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50B25" w14:textId="77777777" w:rsidR="00B75CE3" w:rsidRDefault="00000000" w:rsidP="00BD57CA">
      <w:pPr>
        <w:jc w:val="center"/>
      </w:pPr>
      <w:bookmarkStart w:id="0" w:name="_Hlk127977091"/>
      <w:bookmarkEnd w:id="0"/>
    </w:p>
    <w:p w14:paraId="0B88497C" w14:textId="366CFB96" w:rsidR="00DF635A" w:rsidRPr="005B0C66" w:rsidRDefault="00DF635A" w:rsidP="00DF635A">
      <w:pPr>
        <w:jc w:val="center"/>
        <w:rPr>
          <w:rFonts w:ascii="Times New Roman" w:hAnsi="Times New Roman" w:cs="Times New Roman"/>
          <w:i/>
        </w:rPr>
      </w:pPr>
      <w:r w:rsidRPr="005B0C66">
        <w:rPr>
          <w:rFonts w:ascii="Times New Roman" w:hAnsi="Times New Roman" w:cs="Times New Roman"/>
          <w:i/>
        </w:rPr>
        <w:t>EDITAL DE CONCURSO DE FOTOGRAFIA “Zizinho Botelho”</w:t>
      </w:r>
      <w:r w:rsidR="00D23949">
        <w:rPr>
          <w:rFonts w:ascii="Times New Roman" w:hAnsi="Times New Roman" w:cs="Times New Roman"/>
          <w:i/>
        </w:rPr>
        <w:t xml:space="preserve">- Edição </w:t>
      </w:r>
      <w:r w:rsidR="00E1252B">
        <w:rPr>
          <w:rFonts w:ascii="Times New Roman" w:hAnsi="Times New Roman" w:cs="Times New Roman"/>
          <w:i/>
        </w:rPr>
        <w:t>MOTOAKI</w:t>
      </w:r>
    </w:p>
    <w:p w14:paraId="0677D6BE" w14:textId="77777777" w:rsidR="00DF635A" w:rsidRDefault="00DF635A" w:rsidP="00DF635A">
      <w:pPr>
        <w:jc w:val="center"/>
        <w:rPr>
          <w:rFonts w:ascii="Times New Roman" w:hAnsi="Times New Roman" w:cs="Times New Roman"/>
          <w:i/>
        </w:rPr>
      </w:pPr>
      <w:r w:rsidRPr="005B0C66">
        <w:rPr>
          <w:rFonts w:ascii="Times New Roman" w:hAnsi="Times New Roman" w:cs="Times New Roman"/>
          <w:i/>
        </w:rPr>
        <w:t>(REGULAMENTO)</w:t>
      </w:r>
    </w:p>
    <w:p w14:paraId="5191F0EE" w14:textId="66D4B6FF" w:rsidR="00C15529" w:rsidRPr="005B0C66" w:rsidRDefault="00C15529" w:rsidP="00DF635A">
      <w:pPr>
        <w:jc w:val="center"/>
        <w:rPr>
          <w:rFonts w:ascii="Times New Roman" w:hAnsi="Times New Roman" w:cs="Times New Roman"/>
          <w:i/>
        </w:rPr>
      </w:pPr>
      <w:r>
        <w:rPr>
          <w:rFonts w:ascii="Times New Roman" w:hAnsi="Times New Roman" w:cs="Times New Roman"/>
          <w:i/>
        </w:rPr>
        <w:t>ADULTOS</w:t>
      </w:r>
    </w:p>
    <w:p w14:paraId="3E75EF72" w14:textId="77777777" w:rsidR="00DF635A" w:rsidRPr="0004224F" w:rsidRDefault="00DF635A" w:rsidP="00DF635A">
      <w:pPr>
        <w:jc w:val="both"/>
        <w:rPr>
          <w:rFonts w:ascii="Times New Roman" w:hAnsi="Times New Roman" w:cs="Times New Roman"/>
          <w:b/>
        </w:rPr>
      </w:pPr>
      <w:r w:rsidRPr="0004224F">
        <w:rPr>
          <w:rFonts w:ascii="Times New Roman" w:hAnsi="Times New Roman" w:cs="Times New Roman"/>
          <w:b/>
        </w:rPr>
        <w:t>Do Tema</w:t>
      </w:r>
    </w:p>
    <w:p w14:paraId="4D6FB9A3" w14:textId="4919224D" w:rsidR="00DF635A" w:rsidRPr="00144A35" w:rsidRDefault="00DF635A" w:rsidP="00DF635A">
      <w:pPr>
        <w:jc w:val="both"/>
        <w:rPr>
          <w:rFonts w:ascii="Times New Roman" w:hAnsi="Times New Roman" w:cs="Times New Roman"/>
        </w:rPr>
      </w:pPr>
      <w:r w:rsidRPr="00144A35">
        <w:rPr>
          <w:rFonts w:ascii="Times New Roman" w:hAnsi="Times New Roman" w:cs="Times New Roman"/>
        </w:rPr>
        <w:t>Art. 1</w:t>
      </w:r>
      <w:r>
        <w:rPr>
          <w:rFonts w:ascii="Times New Roman" w:hAnsi="Times New Roman" w:cs="Times New Roman"/>
          <w:u w:val="single"/>
          <w:vertAlign w:val="superscript"/>
        </w:rPr>
        <w:t>o</w:t>
      </w:r>
      <w:r w:rsidRPr="00144A35">
        <w:rPr>
          <w:rFonts w:ascii="Times New Roman" w:hAnsi="Times New Roman" w:cs="Times New Roman"/>
        </w:rPr>
        <w:t xml:space="preserve"> – </w:t>
      </w:r>
      <w:r>
        <w:rPr>
          <w:rFonts w:ascii="Times New Roman" w:hAnsi="Times New Roman" w:cs="Times New Roman"/>
        </w:rPr>
        <w:t>O Instituto Ruth Guimarães</w:t>
      </w:r>
      <w:r w:rsidRPr="00144A35">
        <w:rPr>
          <w:rFonts w:ascii="Times New Roman" w:hAnsi="Times New Roman" w:cs="Times New Roman"/>
        </w:rPr>
        <w:t>, por meio deste edital</w:t>
      </w:r>
      <w:r w:rsidR="009467BC">
        <w:rPr>
          <w:rFonts w:ascii="Times New Roman" w:hAnsi="Times New Roman" w:cs="Times New Roman"/>
        </w:rPr>
        <w:t>,</w:t>
      </w:r>
      <w:r w:rsidRPr="00144A35">
        <w:rPr>
          <w:rFonts w:ascii="Times New Roman" w:hAnsi="Times New Roman" w:cs="Times New Roman"/>
        </w:rPr>
        <w:t xml:space="preserve"> abre inscrições para o Concurso de Fotografia </w:t>
      </w:r>
      <w:r>
        <w:rPr>
          <w:rFonts w:ascii="Times New Roman" w:hAnsi="Times New Roman" w:cs="Times New Roman"/>
        </w:rPr>
        <w:t>“Zizinho Botelho”</w:t>
      </w:r>
      <w:r w:rsidRPr="00144A35">
        <w:rPr>
          <w:rFonts w:ascii="Times New Roman" w:hAnsi="Times New Roman" w:cs="Times New Roman"/>
        </w:rPr>
        <w:t xml:space="preserve">. </w:t>
      </w:r>
    </w:p>
    <w:p w14:paraId="52317828" w14:textId="7C30ED2F" w:rsidR="00DF635A" w:rsidRDefault="00DF635A" w:rsidP="00DF635A">
      <w:pPr>
        <w:jc w:val="both"/>
        <w:rPr>
          <w:rFonts w:ascii="Times New Roman" w:hAnsi="Times New Roman" w:cs="Times New Roman"/>
        </w:rPr>
      </w:pPr>
      <w:r w:rsidRPr="00144A35">
        <w:rPr>
          <w:rFonts w:ascii="Times New Roman" w:hAnsi="Times New Roman" w:cs="Times New Roman"/>
        </w:rPr>
        <w:t xml:space="preserve">Parágrafo Único – O tema escolhido para esse concurso tem como base </w:t>
      </w:r>
      <w:r>
        <w:rPr>
          <w:rFonts w:ascii="Times New Roman" w:hAnsi="Times New Roman" w:cs="Times New Roman"/>
        </w:rPr>
        <w:t>“</w:t>
      </w:r>
      <w:r w:rsidR="00E1252B">
        <w:rPr>
          <w:rFonts w:ascii="Times New Roman" w:hAnsi="Times New Roman" w:cs="Times New Roman"/>
          <w:i/>
        </w:rPr>
        <w:t>CASAS</w:t>
      </w:r>
      <w:r w:rsidR="00E06CE9">
        <w:rPr>
          <w:rFonts w:ascii="Times New Roman" w:hAnsi="Times New Roman" w:cs="Times New Roman"/>
        </w:rPr>
        <w:t xml:space="preserve">”. </w:t>
      </w:r>
      <w:r w:rsidR="00E06CE9" w:rsidRPr="00E06CE9">
        <w:rPr>
          <w:rFonts w:ascii="Times New Roman" w:hAnsi="Times New Roman" w:cs="Times New Roman"/>
        </w:rPr>
        <w:t xml:space="preserve">Este é um tema bem recorrente, portanto iremos priorizar o quesito originalidade. Anexamos a este edital uma crônica de Ruth Guimarães como fonte de ideias para o tema. Em sua crônica há </w:t>
      </w:r>
      <w:r w:rsidR="00E1252B">
        <w:rPr>
          <w:rFonts w:ascii="Times New Roman" w:hAnsi="Times New Roman" w:cs="Times New Roman"/>
        </w:rPr>
        <w:t xml:space="preserve">a descrição de uma catedral e seu reflexo na água, a luz, o brilho, a cintilação. Luz e sombra, é uma das sugestões que se vê na crônica. Descubra a sua visão do título do concurso deste ano, vá além do </w:t>
      </w:r>
      <w:r w:rsidR="00E06CE9" w:rsidRPr="00E06CE9">
        <w:rPr>
          <w:rFonts w:ascii="Times New Roman" w:hAnsi="Times New Roman" w:cs="Times New Roman"/>
        </w:rPr>
        <w:t>tema. Use sua criatividade!</w:t>
      </w:r>
    </w:p>
    <w:p w14:paraId="4EDB7D7B" w14:textId="77777777" w:rsidR="00DF635A" w:rsidRPr="0004224F" w:rsidRDefault="00DF635A" w:rsidP="00DF635A">
      <w:pPr>
        <w:jc w:val="both"/>
        <w:rPr>
          <w:rFonts w:ascii="Times New Roman" w:hAnsi="Times New Roman" w:cs="Times New Roman"/>
          <w:b/>
        </w:rPr>
      </w:pPr>
      <w:r w:rsidRPr="0004224F">
        <w:rPr>
          <w:rFonts w:ascii="Times New Roman" w:hAnsi="Times New Roman" w:cs="Times New Roman"/>
          <w:b/>
        </w:rPr>
        <w:t xml:space="preserve">Das Inscrições </w:t>
      </w:r>
    </w:p>
    <w:p w14:paraId="5569C78D" w14:textId="37F053CA" w:rsidR="00DF635A" w:rsidRPr="00144A35" w:rsidRDefault="00DF635A" w:rsidP="00DF635A">
      <w:pPr>
        <w:jc w:val="both"/>
        <w:rPr>
          <w:rFonts w:ascii="Times New Roman" w:hAnsi="Times New Roman" w:cs="Times New Roman"/>
        </w:rPr>
      </w:pPr>
      <w:r w:rsidRPr="00144A35">
        <w:rPr>
          <w:rFonts w:ascii="Times New Roman" w:hAnsi="Times New Roman" w:cs="Times New Roman"/>
        </w:rPr>
        <w:t>Art. 2</w:t>
      </w:r>
      <w:r>
        <w:rPr>
          <w:rFonts w:ascii="Times New Roman" w:hAnsi="Times New Roman" w:cs="Times New Roman"/>
          <w:u w:val="single"/>
          <w:vertAlign w:val="superscript"/>
        </w:rPr>
        <w:t>o</w:t>
      </w:r>
      <w:r w:rsidRPr="00144A35">
        <w:rPr>
          <w:rFonts w:ascii="Times New Roman" w:hAnsi="Times New Roman" w:cs="Times New Roman"/>
        </w:rPr>
        <w:t xml:space="preserve"> – Pode participar do concurso o público em geral, </w:t>
      </w:r>
      <w:r w:rsidR="009467BC">
        <w:rPr>
          <w:rFonts w:ascii="Times New Roman" w:hAnsi="Times New Roman" w:cs="Times New Roman"/>
        </w:rPr>
        <w:t xml:space="preserve">desde que </w:t>
      </w:r>
      <w:r>
        <w:rPr>
          <w:rFonts w:ascii="Times New Roman" w:hAnsi="Times New Roman" w:cs="Times New Roman"/>
        </w:rPr>
        <w:t xml:space="preserve">residentes </w:t>
      </w:r>
      <w:r w:rsidR="00AE350D">
        <w:rPr>
          <w:rFonts w:ascii="Times New Roman" w:hAnsi="Times New Roman" w:cs="Times New Roman"/>
        </w:rPr>
        <w:t>no Vale do Paraíba</w:t>
      </w:r>
      <w:r w:rsidRPr="00144A35">
        <w:rPr>
          <w:rFonts w:ascii="Times New Roman" w:hAnsi="Times New Roman" w:cs="Times New Roman"/>
        </w:rPr>
        <w:t xml:space="preserve">. </w:t>
      </w:r>
    </w:p>
    <w:p w14:paraId="56194D54" w14:textId="77777777" w:rsidR="00DF635A" w:rsidRDefault="00DF635A" w:rsidP="00DF635A">
      <w:pPr>
        <w:jc w:val="both"/>
        <w:rPr>
          <w:rFonts w:ascii="Times New Roman" w:hAnsi="Times New Roman" w:cs="Times New Roman"/>
        </w:rPr>
      </w:pPr>
      <w:r w:rsidRPr="00144A35">
        <w:rPr>
          <w:rFonts w:ascii="Times New Roman" w:hAnsi="Times New Roman" w:cs="Times New Roman"/>
        </w:rPr>
        <w:t>§ 1</w:t>
      </w:r>
      <w:r>
        <w:rPr>
          <w:rFonts w:ascii="Times New Roman" w:hAnsi="Times New Roman" w:cs="Times New Roman"/>
          <w:u w:val="single"/>
          <w:vertAlign w:val="superscript"/>
        </w:rPr>
        <w:t>o</w:t>
      </w:r>
      <w:r w:rsidRPr="00144A35">
        <w:rPr>
          <w:rFonts w:ascii="Times New Roman" w:hAnsi="Times New Roman" w:cs="Times New Roman"/>
        </w:rPr>
        <w:t xml:space="preserve"> – É vedada a participação </w:t>
      </w:r>
      <w:r>
        <w:rPr>
          <w:rFonts w:ascii="Times New Roman" w:hAnsi="Times New Roman" w:cs="Times New Roman"/>
        </w:rPr>
        <w:t>de pessoas envolvidas na organização dest</w:t>
      </w:r>
      <w:r w:rsidRPr="00144A35">
        <w:rPr>
          <w:rFonts w:ascii="Times New Roman" w:hAnsi="Times New Roman" w:cs="Times New Roman"/>
        </w:rPr>
        <w:t>e concurso;</w:t>
      </w:r>
    </w:p>
    <w:p w14:paraId="23B878F1" w14:textId="77777777" w:rsidR="00DF635A" w:rsidRDefault="00DF635A" w:rsidP="00DF635A">
      <w:pPr>
        <w:jc w:val="both"/>
        <w:rPr>
          <w:rFonts w:ascii="Times New Roman" w:hAnsi="Times New Roman" w:cs="Times New Roman"/>
        </w:rPr>
      </w:pPr>
      <w:r w:rsidRPr="00144A35">
        <w:rPr>
          <w:rFonts w:ascii="Times New Roman" w:hAnsi="Times New Roman" w:cs="Times New Roman"/>
        </w:rPr>
        <w:t>§ 2</w:t>
      </w:r>
      <w:r>
        <w:rPr>
          <w:rFonts w:ascii="Times New Roman" w:hAnsi="Times New Roman" w:cs="Times New Roman"/>
          <w:u w:val="single"/>
          <w:vertAlign w:val="superscript"/>
        </w:rPr>
        <w:t>o</w:t>
      </w:r>
      <w:r w:rsidRPr="00144A35">
        <w:rPr>
          <w:rFonts w:ascii="Times New Roman" w:hAnsi="Times New Roman" w:cs="Times New Roman"/>
        </w:rPr>
        <w:t xml:space="preserve"> – É vedada a participação dos membros </w:t>
      </w:r>
      <w:r>
        <w:rPr>
          <w:rFonts w:ascii="Times New Roman" w:hAnsi="Times New Roman" w:cs="Times New Roman"/>
        </w:rPr>
        <w:t>da família Guimarães Botelho</w:t>
      </w:r>
      <w:r w:rsidRPr="00144A35">
        <w:rPr>
          <w:rFonts w:ascii="Times New Roman" w:hAnsi="Times New Roman" w:cs="Times New Roman"/>
        </w:rPr>
        <w:t>.</w:t>
      </w:r>
    </w:p>
    <w:p w14:paraId="77047ED4" w14:textId="3E1A41EF" w:rsidR="00DF635A" w:rsidRDefault="00DF635A" w:rsidP="00DF635A">
      <w:pPr>
        <w:jc w:val="both"/>
        <w:rPr>
          <w:rFonts w:ascii="Times New Roman" w:hAnsi="Times New Roman" w:cs="Times New Roman"/>
        </w:rPr>
      </w:pPr>
      <w:r w:rsidRPr="00144A35">
        <w:rPr>
          <w:rFonts w:ascii="Times New Roman" w:hAnsi="Times New Roman" w:cs="Times New Roman"/>
        </w:rPr>
        <w:t>§ 3</w:t>
      </w:r>
      <w:r>
        <w:rPr>
          <w:rFonts w:ascii="Times New Roman" w:hAnsi="Times New Roman" w:cs="Times New Roman"/>
          <w:u w:val="single"/>
          <w:vertAlign w:val="superscript"/>
        </w:rPr>
        <w:t>o</w:t>
      </w:r>
      <w:r w:rsidRPr="00144A35">
        <w:rPr>
          <w:rFonts w:ascii="Times New Roman" w:hAnsi="Times New Roman" w:cs="Times New Roman"/>
        </w:rPr>
        <w:t xml:space="preserve"> – Podem participar maiores de 1</w:t>
      </w:r>
      <w:r w:rsidR="007864D1">
        <w:rPr>
          <w:rFonts w:ascii="Times New Roman" w:hAnsi="Times New Roman" w:cs="Times New Roman"/>
        </w:rPr>
        <w:t>8</w:t>
      </w:r>
      <w:r w:rsidRPr="00144A35">
        <w:rPr>
          <w:rFonts w:ascii="Times New Roman" w:hAnsi="Times New Roman" w:cs="Times New Roman"/>
        </w:rPr>
        <w:t xml:space="preserve"> anos. </w:t>
      </w:r>
    </w:p>
    <w:p w14:paraId="02827D96" w14:textId="52AEF2AA" w:rsidR="00DF635A" w:rsidRDefault="00DF635A" w:rsidP="00DF635A">
      <w:pPr>
        <w:jc w:val="both"/>
        <w:rPr>
          <w:rFonts w:ascii="Times New Roman" w:hAnsi="Times New Roman" w:cs="Times New Roman"/>
        </w:rPr>
      </w:pPr>
      <w:r w:rsidRPr="00144A35">
        <w:rPr>
          <w:rFonts w:ascii="Times New Roman" w:hAnsi="Times New Roman" w:cs="Times New Roman"/>
        </w:rPr>
        <w:t>Art. 3</w:t>
      </w:r>
      <w:r>
        <w:rPr>
          <w:rFonts w:ascii="Times New Roman" w:hAnsi="Times New Roman" w:cs="Times New Roman"/>
          <w:u w:val="single"/>
          <w:vertAlign w:val="superscript"/>
        </w:rPr>
        <w:t>o</w:t>
      </w:r>
      <w:r w:rsidRPr="00144A35">
        <w:rPr>
          <w:rFonts w:ascii="Times New Roman" w:hAnsi="Times New Roman" w:cs="Times New Roman"/>
        </w:rPr>
        <w:t xml:space="preserve"> – As inscrições podem ser feitas no período de </w:t>
      </w:r>
      <w:r w:rsidR="00036661">
        <w:rPr>
          <w:rFonts w:ascii="Times New Roman" w:hAnsi="Times New Roman" w:cs="Times New Roman"/>
        </w:rPr>
        <w:t>22</w:t>
      </w:r>
      <w:r>
        <w:rPr>
          <w:rFonts w:ascii="Times New Roman" w:hAnsi="Times New Roman" w:cs="Times New Roman"/>
        </w:rPr>
        <w:t xml:space="preserve"> de </w:t>
      </w:r>
      <w:r w:rsidR="00403072">
        <w:rPr>
          <w:rFonts w:ascii="Times New Roman" w:hAnsi="Times New Roman" w:cs="Times New Roman"/>
        </w:rPr>
        <w:t>março</w:t>
      </w:r>
      <w:r w:rsidR="00244BC5" w:rsidRPr="00144A35">
        <w:rPr>
          <w:rFonts w:ascii="Times New Roman" w:hAnsi="Times New Roman" w:cs="Times New Roman"/>
        </w:rPr>
        <w:t xml:space="preserve"> </w:t>
      </w:r>
      <w:r w:rsidR="00734E00">
        <w:rPr>
          <w:rFonts w:ascii="Times New Roman" w:hAnsi="Times New Roman" w:cs="Times New Roman"/>
        </w:rPr>
        <w:t>de 202</w:t>
      </w:r>
      <w:r w:rsidR="00B8740B">
        <w:rPr>
          <w:rFonts w:ascii="Times New Roman" w:hAnsi="Times New Roman" w:cs="Times New Roman"/>
        </w:rPr>
        <w:t>3</w:t>
      </w:r>
      <w:r w:rsidR="00734E00">
        <w:rPr>
          <w:rFonts w:ascii="Times New Roman" w:hAnsi="Times New Roman" w:cs="Times New Roman"/>
        </w:rPr>
        <w:t xml:space="preserve"> </w:t>
      </w:r>
      <w:r w:rsidRPr="00144A35">
        <w:rPr>
          <w:rFonts w:ascii="Times New Roman" w:hAnsi="Times New Roman" w:cs="Times New Roman"/>
        </w:rPr>
        <w:t xml:space="preserve">a </w:t>
      </w:r>
      <w:r w:rsidR="00036661">
        <w:rPr>
          <w:rFonts w:ascii="Times New Roman" w:hAnsi="Times New Roman" w:cs="Times New Roman"/>
        </w:rPr>
        <w:t>22</w:t>
      </w:r>
      <w:r w:rsidR="00734E00">
        <w:rPr>
          <w:rFonts w:ascii="Times New Roman" w:hAnsi="Times New Roman" w:cs="Times New Roman"/>
        </w:rPr>
        <w:t xml:space="preserve"> </w:t>
      </w:r>
      <w:r>
        <w:rPr>
          <w:rFonts w:ascii="Times New Roman" w:hAnsi="Times New Roman" w:cs="Times New Roman"/>
        </w:rPr>
        <w:t xml:space="preserve">de </w:t>
      </w:r>
      <w:r w:rsidR="00403072">
        <w:rPr>
          <w:rFonts w:ascii="Times New Roman" w:hAnsi="Times New Roman" w:cs="Times New Roman"/>
        </w:rPr>
        <w:t>maio de</w:t>
      </w:r>
      <w:r w:rsidR="00244BC5">
        <w:rPr>
          <w:rFonts w:ascii="Times New Roman" w:hAnsi="Times New Roman" w:cs="Times New Roman"/>
        </w:rPr>
        <w:t xml:space="preserve"> </w:t>
      </w:r>
      <w:r w:rsidRPr="00144A35">
        <w:rPr>
          <w:rFonts w:ascii="Times New Roman" w:hAnsi="Times New Roman" w:cs="Times New Roman"/>
        </w:rPr>
        <w:t>20</w:t>
      </w:r>
      <w:r w:rsidR="00734E00">
        <w:rPr>
          <w:rFonts w:ascii="Times New Roman" w:hAnsi="Times New Roman" w:cs="Times New Roman"/>
        </w:rPr>
        <w:t>2</w:t>
      </w:r>
      <w:r w:rsidR="00403072">
        <w:rPr>
          <w:rFonts w:ascii="Times New Roman" w:hAnsi="Times New Roman" w:cs="Times New Roman"/>
        </w:rPr>
        <w:t>3</w:t>
      </w:r>
      <w:r w:rsidR="002012B7">
        <w:rPr>
          <w:rFonts w:ascii="Times New Roman" w:hAnsi="Times New Roman" w:cs="Times New Roman"/>
        </w:rPr>
        <w:t xml:space="preserve"> </w:t>
      </w:r>
      <w:r>
        <w:rPr>
          <w:rFonts w:ascii="Times New Roman" w:hAnsi="Times New Roman" w:cs="Times New Roman"/>
        </w:rPr>
        <w:t>pelo e-mail: inrg1920@gmail.com</w:t>
      </w:r>
      <w:r w:rsidRPr="00144A35">
        <w:rPr>
          <w:rFonts w:ascii="Times New Roman" w:hAnsi="Times New Roman" w:cs="Times New Roman"/>
        </w:rPr>
        <w:t>.</w:t>
      </w:r>
    </w:p>
    <w:p w14:paraId="63188CA0" w14:textId="77777777" w:rsidR="00DF635A" w:rsidRDefault="00DF635A" w:rsidP="00DF635A">
      <w:pPr>
        <w:jc w:val="both"/>
        <w:rPr>
          <w:rFonts w:ascii="Times New Roman" w:hAnsi="Times New Roman" w:cs="Times New Roman"/>
        </w:rPr>
      </w:pPr>
      <w:r w:rsidRPr="00144A35">
        <w:rPr>
          <w:rFonts w:ascii="Times New Roman" w:hAnsi="Times New Roman" w:cs="Times New Roman"/>
        </w:rPr>
        <w:t xml:space="preserve"> Art. 4</w:t>
      </w:r>
      <w:r>
        <w:rPr>
          <w:rFonts w:ascii="Times New Roman" w:hAnsi="Times New Roman" w:cs="Times New Roman"/>
          <w:u w:val="single"/>
          <w:vertAlign w:val="superscript"/>
        </w:rPr>
        <w:t>o</w:t>
      </w:r>
      <w:r w:rsidRPr="00144A35">
        <w:rPr>
          <w:rFonts w:ascii="Times New Roman" w:hAnsi="Times New Roman" w:cs="Times New Roman"/>
        </w:rPr>
        <w:t xml:space="preserve"> – Cada participante pode se inscrever com até 02 (duas) fotografias. As fotografias devem ser inéditas, ou seja, não terem sido apresentadas em nenhum livro ou mostra, ou premiada em outros concursos até a data da inscrição.</w:t>
      </w:r>
    </w:p>
    <w:p w14:paraId="3FD7CB9E" w14:textId="77777777" w:rsidR="00DF635A" w:rsidRDefault="00DF635A" w:rsidP="00DF635A">
      <w:pPr>
        <w:jc w:val="both"/>
        <w:rPr>
          <w:rFonts w:ascii="Times New Roman" w:hAnsi="Times New Roman" w:cs="Times New Roman"/>
        </w:rPr>
      </w:pPr>
      <w:r w:rsidRPr="00144A35">
        <w:rPr>
          <w:rFonts w:ascii="Times New Roman" w:hAnsi="Times New Roman" w:cs="Times New Roman"/>
        </w:rPr>
        <w:t xml:space="preserve"> § 1</w:t>
      </w:r>
      <w:r>
        <w:rPr>
          <w:rFonts w:ascii="Times New Roman" w:hAnsi="Times New Roman" w:cs="Times New Roman"/>
          <w:u w:val="single"/>
          <w:vertAlign w:val="superscript"/>
        </w:rPr>
        <w:t>o</w:t>
      </w:r>
      <w:r w:rsidRPr="00144A35">
        <w:rPr>
          <w:rFonts w:ascii="Times New Roman" w:hAnsi="Times New Roman" w:cs="Times New Roman"/>
        </w:rPr>
        <w:t xml:space="preserve"> – As fotografias devem ser enviadas no momento da inscrição e somente serão aceitos até 02 (dois) arquivos de imagens de cada participante.</w:t>
      </w:r>
    </w:p>
    <w:p w14:paraId="54AB2FAF" w14:textId="77777777" w:rsidR="00DF635A" w:rsidRDefault="00DF635A" w:rsidP="00DF635A">
      <w:pPr>
        <w:jc w:val="both"/>
        <w:rPr>
          <w:rFonts w:ascii="Times New Roman" w:hAnsi="Times New Roman" w:cs="Times New Roman"/>
        </w:rPr>
      </w:pPr>
      <w:r w:rsidRPr="00144A35">
        <w:rPr>
          <w:rFonts w:ascii="Times New Roman" w:hAnsi="Times New Roman" w:cs="Times New Roman"/>
        </w:rPr>
        <w:t xml:space="preserve"> § 2</w:t>
      </w:r>
      <w:r>
        <w:rPr>
          <w:rFonts w:ascii="Times New Roman" w:hAnsi="Times New Roman" w:cs="Times New Roman"/>
          <w:u w:val="single"/>
          <w:vertAlign w:val="superscript"/>
        </w:rPr>
        <w:t>o</w:t>
      </w:r>
      <w:r w:rsidRPr="00144A35">
        <w:rPr>
          <w:rFonts w:ascii="Times New Roman" w:hAnsi="Times New Roman" w:cs="Times New Roman"/>
        </w:rPr>
        <w:t xml:space="preserve"> – As fotografias deverão ser devidamente identificadas através do preenchimento da FICHA DE INSCRIÇÃO, com nome, endereço residencial completo, CPF, telefone, e</w:t>
      </w:r>
      <w:r>
        <w:rPr>
          <w:rFonts w:ascii="Times New Roman" w:hAnsi="Times New Roman" w:cs="Times New Roman"/>
        </w:rPr>
        <w:t>-</w:t>
      </w:r>
      <w:r w:rsidRPr="00144A35">
        <w:rPr>
          <w:rFonts w:ascii="Times New Roman" w:hAnsi="Times New Roman" w:cs="Times New Roman"/>
        </w:rPr>
        <w:t xml:space="preserve">mail, título(s) e descrição da(s) fotografia(s), obedecendo aos seguintes critérios: </w:t>
      </w:r>
    </w:p>
    <w:p w14:paraId="46512AC2" w14:textId="77777777" w:rsidR="00DF635A" w:rsidRDefault="00DF635A" w:rsidP="00DF635A">
      <w:pPr>
        <w:jc w:val="both"/>
        <w:rPr>
          <w:rFonts w:ascii="Times New Roman" w:hAnsi="Times New Roman" w:cs="Times New Roman"/>
        </w:rPr>
      </w:pPr>
      <w:r w:rsidRPr="00144A35">
        <w:rPr>
          <w:rFonts w:ascii="Times New Roman" w:hAnsi="Times New Roman" w:cs="Times New Roman"/>
        </w:rPr>
        <w:t>a) As fotografias devem ser digitais em formato jp</w:t>
      </w:r>
      <w:r>
        <w:rPr>
          <w:rFonts w:ascii="Times New Roman" w:hAnsi="Times New Roman" w:cs="Times New Roman"/>
        </w:rPr>
        <w:t>e</w:t>
      </w:r>
      <w:r w:rsidRPr="00144A35">
        <w:rPr>
          <w:rFonts w:ascii="Times New Roman" w:hAnsi="Times New Roman" w:cs="Times New Roman"/>
        </w:rPr>
        <w:t>g</w:t>
      </w:r>
      <w:r>
        <w:rPr>
          <w:rFonts w:ascii="Times New Roman" w:hAnsi="Times New Roman" w:cs="Times New Roman"/>
        </w:rPr>
        <w:t xml:space="preserve"> com o mínimo de peso de 1MB</w:t>
      </w:r>
      <w:r w:rsidRPr="00144A35">
        <w:rPr>
          <w:rFonts w:ascii="Times New Roman" w:hAnsi="Times New Roman" w:cs="Times New Roman"/>
        </w:rPr>
        <w:t xml:space="preserve">; </w:t>
      </w:r>
    </w:p>
    <w:p w14:paraId="32E23AAE" w14:textId="58DD4AE1" w:rsidR="00DF635A" w:rsidRDefault="00DF635A" w:rsidP="00DF635A">
      <w:pPr>
        <w:jc w:val="both"/>
        <w:rPr>
          <w:rFonts w:ascii="Times New Roman" w:hAnsi="Times New Roman" w:cs="Times New Roman"/>
        </w:rPr>
      </w:pPr>
      <w:r w:rsidRPr="00144A35">
        <w:rPr>
          <w:rFonts w:ascii="Times New Roman" w:hAnsi="Times New Roman" w:cs="Times New Roman"/>
        </w:rPr>
        <w:t xml:space="preserve">b) Não há restrição </w:t>
      </w:r>
      <w:r w:rsidR="009467BC">
        <w:rPr>
          <w:rFonts w:ascii="Times New Roman" w:hAnsi="Times New Roman" w:cs="Times New Roman"/>
        </w:rPr>
        <w:t xml:space="preserve">quanto </w:t>
      </w:r>
      <w:r w:rsidRPr="00144A35">
        <w:rPr>
          <w:rFonts w:ascii="Times New Roman" w:hAnsi="Times New Roman" w:cs="Times New Roman"/>
        </w:rPr>
        <w:t>à técnica utilizada, podendo as imagens ser coloridas ou P&amp;B;</w:t>
      </w:r>
    </w:p>
    <w:p w14:paraId="2BF1F5C3" w14:textId="77777777" w:rsidR="00DF635A" w:rsidRDefault="00DF635A" w:rsidP="00DF635A">
      <w:pPr>
        <w:jc w:val="both"/>
        <w:rPr>
          <w:rFonts w:ascii="Times New Roman" w:hAnsi="Times New Roman" w:cs="Times New Roman"/>
        </w:rPr>
      </w:pPr>
      <w:r w:rsidRPr="00144A35">
        <w:rPr>
          <w:rFonts w:ascii="Times New Roman" w:hAnsi="Times New Roman" w:cs="Times New Roman"/>
        </w:rPr>
        <w:t xml:space="preserve">c) Somente serão aceitas inscrições de fotografias inéditas. Entende-se por inédita a fotografia não apresentada em nenhum livro ou mostra, ou premiada em outros concursos até a data da inscrição; </w:t>
      </w:r>
    </w:p>
    <w:p w14:paraId="7C6DF76D" w14:textId="77777777" w:rsidR="00DF635A" w:rsidRDefault="00DF635A" w:rsidP="00DF635A">
      <w:pPr>
        <w:jc w:val="both"/>
        <w:rPr>
          <w:rFonts w:ascii="Times New Roman" w:hAnsi="Times New Roman" w:cs="Times New Roman"/>
        </w:rPr>
      </w:pPr>
      <w:r w:rsidRPr="00144A35">
        <w:rPr>
          <w:rFonts w:ascii="Times New Roman" w:hAnsi="Times New Roman" w:cs="Times New Roman"/>
        </w:rPr>
        <w:t>d) Os candidatos inscritos são responsáveis pelo teor e conteúdo das imagens, incluindo autorização de publicação dos seus atores;</w:t>
      </w:r>
    </w:p>
    <w:p w14:paraId="21BA1CA4" w14:textId="77777777" w:rsidR="00DF635A" w:rsidRDefault="00DF635A" w:rsidP="00DF635A">
      <w:pPr>
        <w:jc w:val="both"/>
        <w:rPr>
          <w:rFonts w:ascii="Times New Roman" w:hAnsi="Times New Roman" w:cs="Times New Roman"/>
        </w:rPr>
      </w:pPr>
      <w:r w:rsidRPr="00144A35">
        <w:rPr>
          <w:rFonts w:ascii="Times New Roman" w:hAnsi="Times New Roman" w:cs="Times New Roman"/>
        </w:rPr>
        <w:t xml:space="preserve">e) Pela inscrição, os participantes cedem </w:t>
      </w:r>
      <w:r>
        <w:rPr>
          <w:rFonts w:ascii="Times New Roman" w:hAnsi="Times New Roman" w:cs="Times New Roman"/>
        </w:rPr>
        <w:t xml:space="preserve">ao Instituto Ruth Guimarães </w:t>
      </w:r>
      <w:r w:rsidRPr="00144A35">
        <w:rPr>
          <w:rFonts w:ascii="Times New Roman" w:hAnsi="Times New Roman" w:cs="Times New Roman"/>
        </w:rPr>
        <w:t xml:space="preserve">os direitos patrimoniais sobre as imagens enviadas e autorizam </w:t>
      </w:r>
      <w:r>
        <w:rPr>
          <w:rFonts w:ascii="Times New Roman" w:hAnsi="Times New Roman" w:cs="Times New Roman"/>
        </w:rPr>
        <w:t xml:space="preserve">seu </w:t>
      </w:r>
      <w:r w:rsidRPr="00144A35">
        <w:rPr>
          <w:rFonts w:ascii="Times New Roman" w:hAnsi="Times New Roman" w:cs="Times New Roman"/>
        </w:rPr>
        <w:t>uso em todo e qualquer material, doc</w:t>
      </w:r>
      <w:r>
        <w:rPr>
          <w:rFonts w:ascii="Times New Roman" w:hAnsi="Times New Roman" w:cs="Times New Roman"/>
        </w:rPr>
        <w:t>umentos e meios de comunicação</w:t>
      </w:r>
      <w:r w:rsidRPr="00144A35">
        <w:rPr>
          <w:rFonts w:ascii="Times New Roman" w:hAnsi="Times New Roman" w:cs="Times New Roman"/>
        </w:rPr>
        <w:t xml:space="preserve">; </w:t>
      </w:r>
    </w:p>
    <w:p w14:paraId="7BE985C8" w14:textId="77777777" w:rsidR="00DF635A" w:rsidRDefault="00DF635A" w:rsidP="00DF635A">
      <w:pPr>
        <w:jc w:val="both"/>
        <w:rPr>
          <w:rFonts w:ascii="Times New Roman" w:hAnsi="Times New Roman" w:cs="Times New Roman"/>
        </w:rPr>
      </w:pPr>
      <w:r w:rsidRPr="00144A35">
        <w:rPr>
          <w:rFonts w:ascii="Times New Roman" w:hAnsi="Times New Roman" w:cs="Times New Roman"/>
        </w:rPr>
        <w:lastRenderedPageBreak/>
        <w:t>f) A autorização do uso das imagens será concedida a título gratuito, abrangendo o seu uso em todo território nacional e no exterior, em todas as suas modalidades;</w:t>
      </w:r>
    </w:p>
    <w:p w14:paraId="48BE516D" w14:textId="42C925D9" w:rsidR="00DF635A" w:rsidRDefault="00DF635A" w:rsidP="00DF635A">
      <w:pPr>
        <w:jc w:val="both"/>
        <w:rPr>
          <w:rFonts w:ascii="Times New Roman" w:hAnsi="Times New Roman" w:cs="Times New Roman"/>
        </w:rPr>
      </w:pPr>
      <w:r w:rsidRPr="00144A35">
        <w:rPr>
          <w:rFonts w:ascii="Times New Roman" w:hAnsi="Times New Roman" w:cs="Times New Roman"/>
        </w:rPr>
        <w:t xml:space="preserve">g) As imagens poderão passar por </w:t>
      </w:r>
      <w:r>
        <w:rPr>
          <w:rFonts w:ascii="Times New Roman" w:hAnsi="Times New Roman" w:cs="Times New Roman"/>
        </w:rPr>
        <w:t>tratamento de imagem</w:t>
      </w:r>
      <w:r w:rsidRPr="00144A35">
        <w:rPr>
          <w:rFonts w:ascii="Times New Roman" w:hAnsi="Times New Roman" w:cs="Times New Roman"/>
        </w:rPr>
        <w:t>, fracionament</w:t>
      </w:r>
      <w:r>
        <w:rPr>
          <w:rFonts w:ascii="Times New Roman" w:hAnsi="Times New Roman" w:cs="Times New Roman"/>
        </w:rPr>
        <w:t>o, alteração da resolução etc.</w:t>
      </w:r>
      <w:r w:rsidRPr="00144A35">
        <w:rPr>
          <w:rFonts w:ascii="Times New Roman" w:hAnsi="Times New Roman" w:cs="Times New Roman"/>
        </w:rPr>
        <w:t xml:space="preserve">, sem que haja prejuízo </w:t>
      </w:r>
      <w:r>
        <w:rPr>
          <w:rFonts w:ascii="Times New Roman" w:hAnsi="Times New Roman" w:cs="Times New Roman"/>
        </w:rPr>
        <w:t>à</w:t>
      </w:r>
      <w:r w:rsidRPr="00144A35">
        <w:rPr>
          <w:rFonts w:ascii="Times New Roman" w:hAnsi="Times New Roman" w:cs="Times New Roman"/>
        </w:rPr>
        <w:t xml:space="preserve"> essência da fotografia e </w:t>
      </w:r>
      <w:r w:rsidR="009467BC">
        <w:rPr>
          <w:rFonts w:ascii="Times New Roman" w:hAnsi="Times New Roman" w:cs="Times New Roman"/>
        </w:rPr>
        <w:t>a</w:t>
      </w:r>
      <w:r w:rsidRPr="00144A35">
        <w:rPr>
          <w:rFonts w:ascii="Times New Roman" w:hAnsi="Times New Roman" w:cs="Times New Roman"/>
        </w:rPr>
        <w:t>o conjunto da obra.</w:t>
      </w:r>
      <w:r>
        <w:rPr>
          <w:rFonts w:ascii="Times New Roman" w:hAnsi="Times New Roman" w:cs="Times New Roman"/>
        </w:rPr>
        <w:t xml:space="preserve"> No entanto, </w:t>
      </w:r>
      <w:r w:rsidRPr="000925FF">
        <w:rPr>
          <w:rFonts w:ascii="Times New Roman" w:hAnsi="Times New Roman" w:cs="Times New Roman"/>
        </w:rPr>
        <w:t>não será permitido fazer mo</w:t>
      </w:r>
      <w:r>
        <w:rPr>
          <w:rFonts w:ascii="Times New Roman" w:hAnsi="Times New Roman" w:cs="Times New Roman"/>
        </w:rPr>
        <w:t>n</w:t>
      </w:r>
      <w:r w:rsidRPr="000925FF">
        <w:rPr>
          <w:rFonts w:ascii="Times New Roman" w:hAnsi="Times New Roman" w:cs="Times New Roman"/>
        </w:rPr>
        <w:t>tagens</w:t>
      </w:r>
      <w:r>
        <w:rPr>
          <w:rFonts w:ascii="Times New Roman" w:hAnsi="Times New Roman" w:cs="Times New Roman"/>
        </w:rPr>
        <w:t>.</w:t>
      </w:r>
      <w:r w:rsidRPr="00144A35">
        <w:rPr>
          <w:rFonts w:ascii="Times New Roman" w:hAnsi="Times New Roman" w:cs="Times New Roman"/>
        </w:rPr>
        <w:t xml:space="preserve"> </w:t>
      </w:r>
    </w:p>
    <w:p w14:paraId="4846A188" w14:textId="3B814127" w:rsidR="00DF635A" w:rsidRDefault="00DF635A" w:rsidP="00DF635A">
      <w:pPr>
        <w:jc w:val="both"/>
        <w:rPr>
          <w:rFonts w:ascii="Times New Roman" w:hAnsi="Times New Roman" w:cs="Times New Roman"/>
        </w:rPr>
      </w:pPr>
      <w:r w:rsidRPr="00144A35">
        <w:rPr>
          <w:rFonts w:ascii="Times New Roman" w:hAnsi="Times New Roman" w:cs="Times New Roman"/>
        </w:rPr>
        <w:t>§ 3</w:t>
      </w:r>
      <w:r>
        <w:rPr>
          <w:rFonts w:ascii="Times New Roman" w:hAnsi="Times New Roman" w:cs="Times New Roman"/>
          <w:u w:val="single"/>
          <w:vertAlign w:val="superscript"/>
        </w:rPr>
        <w:t>o</w:t>
      </w:r>
      <w:r w:rsidRPr="00144A35">
        <w:rPr>
          <w:rFonts w:ascii="Times New Roman" w:hAnsi="Times New Roman" w:cs="Times New Roman"/>
        </w:rPr>
        <w:t xml:space="preserve"> – </w:t>
      </w:r>
      <w:r w:rsidR="00AE350D">
        <w:rPr>
          <w:rFonts w:ascii="Times New Roman" w:hAnsi="Times New Roman" w:cs="Times New Roman"/>
        </w:rPr>
        <w:t>Para</w:t>
      </w:r>
      <w:r w:rsidR="00F42DB8">
        <w:rPr>
          <w:rFonts w:ascii="Times New Roman" w:hAnsi="Times New Roman" w:cs="Times New Roman"/>
        </w:rPr>
        <w:t xml:space="preserve"> os candidatos alunos de escola pública a inscrição será gratuita</w:t>
      </w:r>
      <w:r w:rsidR="009467BC">
        <w:rPr>
          <w:rFonts w:ascii="Times New Roman" w:hAnsi="Times New Roman" w:cs="Times New Roman"/>
        </w:rPr>
        <w:t xml:space="preserve">; </w:t>
      </w:r>
      <w:r w:rsidR="00F42DB8">
        <w:rPr>
          <w:rFonts w:ascii="Times New Roman" w:hAnsi="Times New Roman" w:cs="Times New Roman"/>
        </w:rPr>
        <w:t xml:space="preserve">para os demais </w:t>
      </w:r>
      <w:r w:rsidR="00AE350D">
        <w:rPr>
          <w:rFonts w:ascii="Times New Roman" w:hAnsi="Times New Roman" w:cs="Times New Roman"/>
        </w:rPr>
        <w:t>será cobrada uma taxa de R$10,00 por candidato, via depósito bancário na conta corrente do INSTITUTO RUTH GUIMARÃES:  Banco do Brasil, agência 3029-5 c/c 29456-x</w:t>
      </w:r>
      <w:r w:rsidR="00B30334">
        <w:rPr>
          <w:rFonts w:ascii="Times New Roman" w:hAnsi="Times New Roman" w:cs="Times New Roman"/>
        </w:rPr>
        <w:t xml:space="preserve"> ou PIX : </w:t>
      </w:r>
      <w:r w:rsidR="00B30334" w:rsidRPr="002E4A1A">
        <w:rPr>
          <w:rFonts w:ascii="Times New Roman" w:hAnsi="Times New Roman" w:cs="Times New Roman"/>
        </w:rPr>
        <w:t>CNPJ 36.502.818/0001-50</w:t>
      </w:r>
      <w:r w:rsidRPr="00144A35">
        <w:rPr>
          <w:rFonts w:ascii="Times New Roman" w:hAnsi="Times New Roman" w:cs="Times New Roman"/>
        </w:rPr>
        <w:t>.</w:t>
      </w:r>
      <w:r w:rsidR="00AE350D">
        <w:rPr>
          <w:rFonts w:ascii="Times New Roman" w:hAnsi="Times New Roman" w:cs="Times New Roman"/>
        </w:rPr>
        <w:t xml:space="preserve"> Envie seu comprovante juntamente com seu formulário de inscrição. </w:t>
      </w:r>
    </w:p>
    <w:p w14:paraId="58AFBD90" w14:textId="77777777" w:rsidR="00DF635A" w:rsidRDefault="00DF635A" w:rsidP="00DF635A">
      <w:pPr>
        <w:jc w:val="both"/>
        <w:rPr>
          <w:rFonts w:ascii="Times New Roman" w:hAnsi="Times New Roman" w:cs="Times New Roman"/>
        </w:rPr>
      </w:pPr>
      <w:r w:rsidRPr="00144A35">
        <w:rPr>
          <w:rFonts w:ascii="Times New Roman" w:hAnsi="Times New Roman" w:cs="Times New Roman"/>
        </w:rPr>
        <w:t>§4</w:t>
      </w:r>
      <w:r>
        <w:rPr>
          <w:rFonts w:ascii="Times New Roman" w:hAnsi="Times New Roman" w:cs="Times New Roman"/>
          <w:u w:val="single"/>
          <w:vertAlign w:val="superscript"/>
        </w:rPr>
        <w:t>o</w:t>
      </w:r>
      <w:r w:rsidRPr="00144A35">
        <w:rPr>
          <w:rFonts w:ascii="Times New Roman" w:hAnsi="Times New Roman" w:cs="Times New Roman"/>
        </w:rPr>
        <w:t xml:space="preserve"> – Ao se inscreverem, todos os candidatos aceitarão automaticamente todas as cláusulas e condições estabelecidas no presente regulamento. </w:t>
      </w:r>
    </w:p>
    <w:p w14:paraId="69083160" w14:textId="77777777" w:rsidR="00DF635A" w:rsidRDefault="00DF635A" w:rsidP="00DF635A">
      <w:pPr>
        <w:jc w:val="both"/>
        <w:rPr>
          <w:rFonts w:ascii="Times New Roman" w:hAnsi="Times New Roman" w:cs="Times New Roman"/>
        </w:rPr>
      </w:pPr>
    </w:p>
    <w:p w14:paraId="7A5B1793" w14:textId="77777777" w:rsidR="00DF635A" w:rsidRPr="0004224F" w:rsidRDefault="00DF635A" w:rsidP="00DF635A">
      <w:pPr>
        <w:jc w:val="both"/>
        <w:rPr>
          <w:rFonts w:ascii="Times New Roman" w:hAnsi="Times New Roman" w:cs="Times New Roman"/>
          <w:b/>
        </w:rPr>
      </w:pPr>
      <w:r w:rsidRPr="0004224F">
        <w:rPr>
          <w:rFonts w:ascii="Times New Roman" w:hAnsi="Times New Roman" w:cs="Times New Roman"/>
          <w:b/>
        </w:rPr>
        <w:t>Da Seleção</w:t>
      </w:r>
    </w:p>
    <w:p w14:paraId="13A44B3B" w14:textId="77777777" w:rsidR="00DF635A" w:rsidRDefault="00DF635A" w:rsidP="00DF635A">
      <w:pPr>
        <w:jc w:val="both"/>
        <w:rPr>
          <w:rFonts w:ascii="Times New Roman" w:hAnsi="Times New Roman" w:cs="Times New Roman"/>
        </w:rPr>
      </w:pPr>
      <w:r w:rsidRPr="00144A35">
        <w:rPr>
          <w:rFonts w:ascii="Times New Roman" w:hAnsi="Times New Roman" w:cs="Times New Roman"/>
        </w:rPr>
        <w:t>Art. 5</w:t>
      </w:r>
      <w:r>
        <w:rPr>
          <w:rFonts w:ascii="Times New Roman" w:hAnsi="Times New Roman" w:cs="Times New Roman"/>
          <w:u w:val="single"/>
          <w:vertAlign w:val="superscript"/>
        </w:rPr>
        <w:t>o</w:t>
      </w:r>
      <w:r w:rsidRPr="00144A35">
        <w:rPr>
          <w:rFonts w:ascii="Times New Roman" w:hAnsi="Times New Roman" w:cs="Times New Roman"/>
        </w:rPr>
        <w:t xml:space="preserve"> A seleção dos vencedores será realizada p</w:t>
      </w:r>
      <w:r>
        <w:rPr>
          <w:rFonts w:ascii="Times New Roman" w:hAnsi="Times New Roman" w:cs="Times New Roman"/>
        </w:rPr>
        <w:t>or um júri convidado p</w:t>
      </w:r>
      <w:r w:rsidRPr="00144A35">
        <w:rPr>
          <w:rFonts w:ascii="Times New Roman" w:hAnsi="Times New Roman" w:cs="Times New Roman"/>
        </w:rPr>
        <w:t xml:space="preserve">elo </w:t>
      </w:r>
      <w:r>
        <w:rPr>
          <w:rFonts w:ascii="Times New Roman" w:hAnsi="Times New Roman" w:cs="Times New Roman"/>
        </w:rPr>
        <w:t>Instituto Ruth Guimarães</w:t>
      </w:r>
      <w:r w:rsidRPr="00144A35">
        <w:rPr>
          <w:rFonts w:ascii="Times New Roman" w:hAnsi="Times New Roman" w:cs="Times New Roman"/>
        </w:rPr>
        <w:t>.</w:t>
      </w:r>
    </w:p>
    <w:p w14:paraId="20E6CE68" w14:textId="294F3582" w:rsidR="00DF635A" w:rsidRDefault="00DF635A" w:rsidP="00DF635A">
      <w:pPr>
        <w:jc w:val="both"/>
        <w:rPr>
          <w:rFonts w:ascii="Times New Roman" w:hAnsi="Times New Roman" w:cs="Times New Roman"/>
        </w:rPr>
      </w:pPr>
      <w:r w:rsidRPr="00144A35">
        <w:rPr>
          <w:rFonts w:ascii="Times New Roman" w:hAnsi="Times New Roman" w:cs="Times New Roman"/>
        </w:rPr>
        <w:t xml:space="preserve"> § 1</w:t>
      </w:r>
      <w:r>
        <w:rPr>
          <w:rFonts w:ascii="Times New Roman" w:hAnsi="Times New Roman" w:cs="Times New Roman"/>
          <w:u w:val="single"/>
          <w:vertAlign w:val="superscript"/>
        </w:rPr>
        <w:t>o</w:t>
      </w:r>
      <w:r w:rsidRPr="00144A35">
        <w:rPr>
          <w:rFonts w:ascii="Times New Roman" w:hAnsi="Times New Roman" w:cs="Times New Roman"/>
        </w:rPr>
        <w:t xml:space="preserve"> – Serão pré-selecionadas 20 (vinte) fotografias do total de fotografias inscritas, com premiação para 1</w:t>
      </w:r>
      <w:r w:rsidRPr="003964A7">
        <w:rPr>
          <w:rFonts w:ascii="Times New Roman" w:hAnsi="Times New Roman" w:cs="Times New Roman"/>
          <w:u w:val="single"/>
          <w:vertAlign w:val="superscript"/>
        </w:rPr>
        <w:t>o</w:t>
      </w:r>
      <w:r w:rsidRPr="00144A35">
        <w:rPr>
          <w:rFonts w:ascii="Times New Roman" w:hAnsi="Times New Roman" w:cs="Times New Roman"/>
        </w:rPr>
        <w:t>, 2</w:t>
      </w:r>
      <w:r w:rsidRPr="003964A7">
        <w:rPr>
          <w:rFonts w:ascii="Times New Roman" w:hAnsi="Times New Roman" w:cs="Times New Roman"/>
          <w:u w:val="single"/>
          <w:vertAlign w:val="superscript"/>
        </w:rPr>
        <w:t>o</w:t>
      </w:r>
      <w:r w:rsidRPr="00144A35">
        <w:rPr>
          <w:rFonts w:ascii="Times New Roman" w:hAnsi="Times New Roman" w:cs="Times New Roman"/>
        </w:rPr>
        <w:t xml:space="preserve"> e 3</w:t>
      </w:r>
      <w:r w:rsidRPr="003964A7">
        <w:rPr>
          <w:rFonts w:ascii="Times New Roman" w:hAnsi="Times New Roman" w:cs="Times New Roman"/>
          <w:u w:val="single"/>
          <w:vertAlign w:val="superscript"/>
        </w:rPr>
        <w:t>o</w:t>
      </w:r>
      <w:r w:rsidRPr="00144A35">
        <w:rPr>
          <w:rFonts w:ascii="Times New Roman" w:hAnsi="Times New Roman" w:cs="Times New Roman"/>
        </w:rPr>
        <w:t xml:space="preserve"> lugar</w:t>
      </w:r>
      <w:r w:rsidR="009467BC">
        <w:rPr>
          <w:rFonts w:ascii="Times New Roman" w:hAnsi="Times New Roman" w:cs="Times New Roman"/>
        </w:rPr>
        <w:t>es</w:t>
      </w:r>
      <w:r w:rsidRPr="00144A35">
        <w:rPr>
          <w:rFonts w:ascii="Times New Roman" w:hAnsi="Times New Roman" w:cs="Times New Roman"/>
        </w:rPr>
        <w:t>.</w:t>
      </w:r>
    </w:p>
    <w:p w14:paraId="5189398E" w14:textId="77777777" w:rsidR="00DF635A" w:rsidRDefault="00DF635A" w:rsidP="00DF635A">
      <w:pPr>
        <w:jc w:val="both"/>
        <w:rPr>
          <w:rFonts w:ascii="Times New Roman" w:hAnsi="Times New Roman" w:cs="Times New Roman"/>
        </w:rPr>
      </w:pPr>
      <w:r w:rsidRPr="00144A35">
        <w:rPr>
          <w:rFonts w:ascii="Times New Roman" w:hAnsi="Times New Roman" w:cs="Times New Roman"/>
        </w:rPr>
        <w:t xml:space="preserve">§ </w:t>
      </w:r>
      <w:r>
        <w:rPr>
          <w:rFonts w:ascii="Times New Roman" w:hAnsi="Times New Roman" w:cs="Times New Roman"/>
        </w:rPr>
        <w:t>2</w:t>
      </w:r>
      <w:r>
        <w:rPr>
          <w:rFonts w:ascii="Times New Roman" w:hAnsi="Times New Roman" w:cs="Times New Roman"/>
          <w:u w:val="single"/>
          <w:vertAlign w:val="superscript"/>
        </w:rPr>
        <w:t>o</w:t>
      </w:r>
      <w:r w:rsidRPr="00144A35">
        <w:rPr>
          <w:rFonts w:ascii="Times New Roman" w:hAnsi="Times New Roman" w:cs="Times New Roman"/>
        </w:rPr>
        <w:t xml:space="preserve"> – Não serão aceitas fotografias que estimulem a violência, a prática de crimes e que incitem o ódio e o preconceito. </w:t>
      </w:r>
    </w:p>
    <w:p w14:paraId="1871EB42" w14:textId="345C7744" w:rsidR="00DF635A" w:rsidRDefault="00DF635A" w:rsidP="00DF635A">
      <w:pPr>
        <w:jc w:val="both"/>
        <w:rPr>
          <w:rFonts w:ascii="Times New Roman" w:hAnsi="Times New Roman" w:cs="Times New Roman"/>
        </w:rPr>
      </w:pPr>
      <w:r>
        <w:rPr>
          <w:rFonts w:ascii="Times New Roman" w:hAnsi="Times New Roman" w:cs="Times New Roman"/>
        </w:rPr>
        <w:t>§ 3</w:t>
      </w:r>
      <w:r>
        <w:rPr>
          <w:rFonts w:ascii="Times New Roman" w:hAnsi="Times New Roman" w:cs="Times New Roman"/>
          <w:u w:val="single"/>
          <w:vertAlign w:val="superscript"/>
        </w:rPr>
        <w:t>o</w:t>
      </w:r>
      <w:r w:rsidRPr="00144A35">
        <w:rPr>
          <w:rFonts w:ascii="Times New Roman" w:hAnsi="Times New Roman" w:cs="Times New Roman"/>
        </w:rPr>
        <w:t xml:space="preserve"> – O resultado será divulgado </w:t>
      </w:r>
      <w:r w:rsidR="00EA1F5B" w:rsidRPr="00F419E8">
        <w:rPr>
          <w:rFonts w:ascii="Times New Roman" w:hAnsi="Times New Roman" w:cs="Times New Roman"/>
        </w:rPr>
        <w:t>aproximadamente 10 dias após o encerramento das inscrições, dependendo do volume das inscrições</w:t>
      </w:r>
      <w:r w:rsidRPr="00144A35">
        <w:rPr>
          <w:rFonts w:ascii="Times New Roman" w:hAnsi="Times New Roman" w:cs="Times New Roman"/>
        </w:rPr>
        <w:t xml:space="preserve">. </w:t>
      </w:r>
    </w:p>
    <w:p w14:paraId="655B0151" w14:textId="77777777" w:rsidR="00DF635A" w:rsidRDefault="00DF635A" w:rsidP="00DF635A">
      <w:pPr>
        <w:jc w:val="both"/>
        <w:rPr>
          <w:rFonts w:ascii="Times New Roman" w:hAnsi="Times New Roman" w:cs="Times New Roman"/>
        </w:rPr>
      </w:pPr>
    </w:p>
    <w:p w14:paraId="6F4E5F0F" w14:textId="77777777" w:rsidR="00DF635A" w:rsidRPr="0004224F" w:rsidRDefault="00DF635A" w:rsidP="00DF635A">
      <w:pPr>
        <w:jc w:val="both"/>
        <w:rPr>
          <w:rFonts w:ascii="Times New Roman" w:hAnsi="Times New Roman" w:cs="Times New Roman"/>
          <w:b/>
        </w:rPr>
      </w:pPr>
      <w:r w:rsidRPr="0004224F">
        <w:rPr>
          <w:rFonts w:ascii="Times New Roman" w:hAnsi="Times New Roman" w:cs="Times New Roman"/>
          <w:b/>
        </w:rPr>
        <w:t xml:space="preserve">Da Premiação </w:t>
      </w:r>
    </w:p>
    <w:p w14:paraId="2CA1AC1A" w14:textId="77777777" w:rsidR="00DF635A" w:rsidRDefault="00DF635A" w:rsidP="00DF635A">
      <w:pPr>
        <w:jc w:val="both"/>
        <w:rPr>
          <w:rFonts w:ascii="Times New Roman" w:hAnsi="Times New Roman" w:cs="Times New Roman"/>
        </w:rPr>
      </w:pPr>
      <w:r w:rsidRPr="00144A35">
        <w:rPr>
          <w:rFonts w:ascii="Times New Roman" w:hAnsi="Times New Roman" w:cs="Times New Roman"/>
        </w:rPr>
        <w:t>Art. 6</w:t>
      </w:r>
      <w:r>
        <w:rPr>
          <w:rFonts w:ascii="Times New Roman" w:hAnsi="Times New Roman" w:cs="Times New Roman"/>
          <w:u w:val="single"/>
          <w:vertAlign w:val="superscript"/>
        </w:rPr>
        <w:t>o</w:t>
      </w:r>
      <w:r w:rsidRPr="00144A35">
        <w:rPr>
          <w:rFonts w:ascii="Times New Roman" w:hAnsi="Times New Roman" w:cs="Times New Roman"/>
        </w:rPr>
        <w:t xml:space="preserve"> Serão entregues prêmios para os 3 (três) primei</w:t>
      </w:r>
      <w:r>
        <w:rPr>
          <w:rFonts w:ascii="Times New Roman" w:hAnsi="Times New Roman" w:cs="Times New Roman"/>
        </w:rPr>
        <w:t>ros classificados.</w:t>
      </w:r>
    </w:p>
    <w:p w14:paraId="5154196B" w14:textId="50D303C2" w:rsidR="00DF635A" w:rsidRDefault="00DF635A" w:rsidP="00DF635A">
      <w:pPr>
        <w:jc w:val="both"/>
        <w:rPr>
          <w:rFonts w:ascii="Times New Roman" w:hAnsi="Times New Roman" w:cs="Times New Roman"/>
        </w:rPr>
      </w:pPr>
      <w:r w:rsidRPr="00144A35">
        <w:rPr>
          <w:rFonts w:ascii="Times New Roman" w:hAnsi="Times New Roman" w:cs="Times New Roman"/>
        </w:rPr>
        <w:t>§ 1</w:t>
      </w:r>
      <w:r>
        <w:rPr>
          <w:rFonts w:ascii="Times New Roman" w:hAnsi="Times New Roman" w:cs="Times New Roman"/>
          <w:u w:val="single"/>
          <w:vertAlign w:val="superscript"/>
        </w:rPr>
        <w:t>o</w:t>
      </w:r>
      <w:r w:rsidRPr="00144A35">
        <w:rPr>
          <w:rFonts w:ascii="Times New Roman" w:hAnsi="Times New Roman" w:cs="Times New Roman"/>
        </w:rPr>
        <w:t xml:space="preserve"> – Os inscritos não poderão acumular as premiações, ou seja, só poderá ser classificada uma fotografia de cada participante. </w:t>
      </w:r>
    </w:p>
    <w:p w14:paraId="225FEBA6" w14:textId="083D6509" w:rsidR="00DF635A" w:rsidRDefault="00DF635A" w:rsidP="00DF635A">
      <w:pPr>
        <w:jc w:val="both"/>
        <w:rPr>
          <w:rFonts w:ascii="Times New Roman" w:hAnsi="Times New Roman" w:cs="Times New Roman"/>
        </w:rPr>
      </w:pPr>
      <w:r w:rsidRPr="00144A35">
        <w:rPr>
          <w:rFonts w:ascii="Times New Roman" w:hAnsi="Times New Roman" w:cs="Times New Roman"/>
        </w:rPr>
        <w:t>§ 2</w:t>
      </w:r>
      <w:r>
        <w:rPr>
          <w:rFonts w:ascii="Times New Roman" w:hAnsi="Times New Roman" w:cs="Times New Roman"/>
          <w:u w:val="single"/>
          <w:vertAlign w:val="superscript"/>
        </w:rPr>
        <w:t>o</w:t>
      </w:r>
      <w:r w:rsidRPr="00144A35">
        <w:rPr>
          <w:rFonts w:ascii="Times New Roman" w:hAnsi="Times New Roman" w:cs="Times New Roman"/>
        </w:rPr>
        <w:t xml:space="preserve"> – O 1</w:t>
      </w:r>
      <w:r>
        <w:rPr>
          <w:rFonts w:ascii="Times New Roman" w:hAnsi="Times New Roman" w:cs="Times New Roman"/>
          <w:u w:val="single"/>
          <w:vertAlign w:val="superscript"/>
        </w:rPr>
        <w:t>o</w:t>
      </w:r>
      <w:r w:rsidRPr="00144A35">
        <w:rPr>
          <w:rFonts w:ascii="Times New Roman" w:hAnsi="Times New Roman" w:cs="Times New Roman"/>
        </w:rPr>
        <w:t xml:space="preserve"> colocado recebe</w:t>
      </w:r>
      <w:r w:rsidR="006451EE">
        <w:rPr>
          <w:rFonts w:ascii="Times New Roman" w:hAnsi="Times New Roman" w:cs="Times New Roman"/>
        </w:rPr>
        <w:t>rá o valor de R$</w:t>
      </w:r>
      <w:r w:rsidR="007F24EE">
        <w:rPr>
          <w:rFonts w:ascii="Times New Roman" w:hAnsi="Times New Roman" w:cs="Times New Roman"/>
        </w:rPr>
        <w:t xml:space="preserve"> </w:t>
      </w:r>
      <w:r w:rsidR="006451EE">
        <w:rPr>
          <w:rFonts w:ascii="Times New Roman" w:hAnsi="Times New Roman" w:cs="Times New Roman"/>
        </w:rPr>
        <w:t>30</w:t>
      </w:r>
      <w:r>
        <w:rPr>
          <w:rFonts w:ascii="Times New Roman" w:hAnsi="Times New Roman" w:cs="Times New Roman"/>
        </w:rPr>
        <w:t>0,00.</w:t>
      </w:r>
    </w:p>
    <w:p w14:paraId="54E0079C" w14:textId="3659B368" w:rsidR="00DF635A" w:rsidRDefault="00DF635A" w:rsidP="00DF635A">
      <w:pPr>
        <w:jc w:val="both"/>
        <w:rPr>
          <w:rFonts w:ascii="Times New Roman" w:hAnsi="Times New Roman" w:cs="Times New Roman"/>
        </w:rPr>
      </w:pPr>
      <w:r w:rsidRPr="00144A35">
        <w:rPr>
          <w:rFonts w:ascii="Times New Roman" w:hAnsi="Times New Roman" w:cs="Times New Roman"/>
        </w:rPr>
        <w:t>§ 3</w:t>
      </w:r>
      <w:r>
        <w:rPr>
          <w:rFonts w:ascii="Times New Roman" w:hAnsi="Times New Roman" w:cs="Times New Roman"/>
          <w:u w:val="single"/>
          <w:vertAlign w:val="superscript"/>
        </w:rPr>
        <w:t>o</w:t>
      </w:r>
      <w:r w:rsidRPr="00144A35">
        <w:rPr>
          <w:rFonts w:ascii="Times New Roman" w:hAnsi="Times New Roman" w:cs="Times New Roman"/>
        </w:rPr>
        <w:t xml:space="preserve"> – O 2</w:t>
      </w:r>
      <w:r>
        <w:rPr>
          <w:rFonts w:ascii="Times New Roman" w:hAnsi="Times New Roman" w:cs="Times New Roman"/>
          <w:u w:val="single"/>
          <w:vertAlign w:val="superscript"/>
        </w:rPr>
        <w:t>o</w:t>
      </w:r>
      <w:r w:rsidRPr="00144A35">
        <w:rPr>
          <w:rFonts w:ascii="Times New Roman" w:hAnsi="Times New Roman" w:cs="Times New Roman"/>
        </w:rPr>
        <w:t xml:space="preserve"> colocado receberá</w:t>
      </w:r>
      <w:r w:rsidRPr="003964A7">
        <w:rPr>
          <w:rFonts w:ascii="Times New Roman" w:hAnsi="Times New Roman" w:cs="Times New Roman"/>
        </w:rPr>
        <w:t xml:space="preserve"> </w:t>
      </w:r>
      <w:r w:rsidR="006451EE">
        <w:rPr>
          <w:rFonts w:ascii="Times New Roman" w:hAnsi="Times New Roman" w:cs="Times New Roman"/>
        </w:rPr>
        <w:t>o valor de R$</w:t>
      </w:r>
      <w:r w:rsidR="007F24EE">
        <w:rPr>
          <w:rFonts w:ascii="Times New Roman" w:hAnsi="Times New Roman" w:cs="Times New Roman"/>
        </w:rPr>
        <w:t xml:space="preserve"> </w:t>
      </w:r>
      <w:r w:rsidR="006451EE">
        <w:rPr>
          <w:rFonts w:ascii="Times New Roman" w:hAnsi="Times New Roman" w:cs="Times New Roman"/>
        </w:rPr>
        <w:t>2</w:t>
      </w:r>
      <w:r>
        <w:rPr>
          <w:rFonts w:ascii="Times New Roman" w:hAnsi="Times New Roman" w:cs="Times New Roman"/>
        </w:rPr>
        <w:t>00,00</w:t>
      </w:r>
      <w:r w:rsidRPr="00144A35">
        <w:rPr>
          <w:rFonts w:ascii="Times New Roman" w:hAnsi="Times New Roman" w:cs="Times New Roman"/>
        </w:rPr>
        <w:t xml:space="preserve">. </w:t>
      </w:r>
    </w:p>
    <w:p w14:paraId="3190D060" w14:textId="2A446BE8" w:rsidR="00DF635A" w:rsidRDefault="00DF635A" w:rsidP="00DF635A">
      <w:pPr>
        <w:jc w:val="both"/>
        <w:rPr>
          <w:rFonts w:ascii="Times New Roman" w:hAnsi="Times New Roman" w:cs="Times New Roman"/>
        </w:rPr>
      </w:pPr>
      <w:r w:rsidRPr="00144A35">
        <w:rPr>
          <w:rFonts w:ascii="Times New Roman" w:hAnsi="Times New Roman" w:cs="Times New Roman"/>
        </w:rPr>
        <w:t>§ 4</w:t>
      </w:r>
      <w:r>
        <w:rPr>
          <w:rFonts w:ascii="Times New Roman" w:hAnsi="Times New Roman" w:cs="Times New Roman"/>
          <w:u w:val="single"/>
          <w:vertAlign w:val="superscript"/>
        </w:rPr>
        <w:t>o</w:t>
      </w:r>
      <w:r w:rsidRPr="00144A35">
        <w:rPr>
          <w:rFonts w:ascii="Times New Roman" w:hAnsi="Times New Roman" w:cs="Times New Roman"/>
        </w:rPr>
        <w:t xml:space="preserve"> – O 3</w:t>
      </w:r>
      <w:r>
        <w:rPr>
          <w:rFonts w:ascii="Times New Roman" w:hAnsi="Times New Roman" w:cs="Times New Roman"/>
          <w:u w:val="single"/>
          <w:vertAlign w:val="superscript"/>
        </w:rPr>
        <w:t>o</w:t>
      </w:r>
      <w:r w:rsidRPr="00144A35">
        <w:rPr>
          <w:rFonts w:ascii="Times New Roman" w:hAnsi="Times New Roman" w:cs="Times New Roman"/>
        </w:rPr>
        <w:t xml:space="preserve"> colocado receberá</w:t>
      </w:r>
      <w:r w:rsidRPr="003964A7">
        <w:rPr>
          <w:rFonts w:ascii="Times New Roman" w:hAnsi="Times New Roman" w:cs="Times New Roman"/>
        </w:rPr>
        <w:t xml:space="preserve"> </w:t>
      </w:r>
      <w:r w:rsidR="006451EE">
        <w:rPr>
          <w:rFonts w:ascii="Times New Roman" w:hAnsi="Times New Roman" w:cs="Times New Roman"/>
        </w:rPr>
        <w:t>o valor de R$</w:t>
      </w:r>
      <w:r w:rsidR="007F24EE">
        <w:rPr>
          <w:rFonts w:ascii="Times New Roman" w:hAnsi="Times New Roman" w:cs="Times New Roman"/>
        </w:rPr>
        <w:t xml:space="preserve"> </w:t>
      </w:r>
      <w:r w:rsidR="006451EE">
        <w:rPr>
          <w:rFonts w:ascii="Times New Roman" w:hAnsi="Times New Roman" w:cs="Times New Roman"/>
        </w:rPr>
        <w:t>10</w:t>
      </w:r>
      <w:r>
        <w:rPr>
          <w:rFonts w:ascii="Times New Roman" w:hAnsi="Times New Roman" w:cs="Times New Roman"/>
        </w:rPr>
        <w:t>0,00</w:t>
      </w:r>
      <w:r w:rsidRPr="00144A35">
        <w:rPr>
          <w:rFonts w:ascii="Times New Roman" w:hAnsi="Times New Roman" w:cs="Times New Roman"/>
        </w:rPr>
        <w:t xml:space="preserve">. </w:t>
      </w:r>
    </w:p>
    <w:p w14:paraId="1B96D183" w14:textId="77777777" w:rsidR="00DF635A" w:rsidRDefault="00DF635A" w:rsidP="00DF635A">
      <w:pPr>
        <w:jc w:val="both"/>
        <w:rPr>
          <w:rFonts w:ascii="Times New Roman" w:hAnsi="Times New Roman" w:cs="Times New Roman"/>
        </w:rPr>
      </w:pPr>
    </w:p>
    <w:p w14:paraId="03F051E1" w14:textId="77777777" w:rsidR="00DF635A" w:rsidRPr="003C5AFD" w:rsidRDefault="00DF635A" w:rsidP="00DF635A">
      <w:pPr>
        <w:jc w:val="both"/>
        <w:rPr>
          <w:rFonts w:ascii="Times New Roman" w:hAnsi="Times New Roman" w:cs="Times New Roman"/>
          <w:b/>
        </w:rPr>
      </w:pPr>
      <w:r w:rsidRPr="003C5AFD">
        <w:rPr>
          <w:rFonts w:ascii="Times New Roman" w:hAnsi="Times New Roman" w:cs="Times New Roman"/>
          <w:b/>
        </w:rPr>
        <w:t xml:space="preserve">Da Comissão Técnica </w:t>
      </w:r>
    </w:p>
    <w:p w14:paraId="3581DC90" w14:textId="77777777" w:rsidR="00DF635A" w:rsidRDefault="00DF635A" w:rsidP="00DF635A">
      <w:pPr>
        <w:jc w:val="both"/>
        <w:rPr>
          <w:rFonts w:ascii="Times New Roman" w:hAnsi="Times New Roman" w:cs="Times New Roman"/>
        </w:rPr>
      </w:pPr>
      <w:r w:rsidRPr="00144A35">
        <w:rPr>
          <w:rFonts w:ascii="Times New Roman" w:hAnsi="Times New Roman" w:cs="Times New Roman"/>
        </w:rPr>
        <w:t>Art. 7</w:t>
      </w:r>
      <w:r>
        <w:rPr>
          <w:rFonts w:ascii="Times New Roman" w:hAnsi="Times New Roman" w:cs="Times New Roman"/>
          <w:u w:val="single"/>
          <w:vertAlign w:val="superscript"/>
        </w:rPr>
        <w:t>o</w:t>
      </w:r>
      <w:r w:rsidRPr="00144A35">
        <w:rPr>
          <w:rFonts w:ascii="Times New Roman" w:hAnsi="Times New Roman" w:cs="Times New Roman"/>
        </w:rPr>
        <w:t xml:space="preserve"> – A Comissão Técnica será composta por profissionais convidados com reconhecida atuação nas áreas de artes visuais. </w:t>
      </w:r>
    </w:p>
    <w:p w14:paraId="51F74027" w14:textId="77777777" w:rsidR="00DF635A" w:rsidRDefault="00DF635A" w:rsidP="00DF635A">
      <w:pPr>
        <w:jc w:val="both"/>
        <w:rPr>
          <w:rFonts w:ascii="Times New Roman" w:hAnsi="Times New Roman" w:cs="Times New Roman"/>
        </w:rPr>
      </w:pPr>
      <w:r w:rsidRPr="00144A35">
        <w:rPr>
          <w:rFonts w:ascii="Times New Roman" w:hAnsi="Times New Roman" w:cs="Times New Roman"/>
        </w:rPr>
        <w:t xml:space="preserve">Parágrafo Único – A Comissão Técnica terá autonomia na realização da seleção e seguirá critérios de linguagem fotográfica, originalidade, criatividade e coerência com o tema proposto. </w:t>
      </w:r>
    </w:p>
    <w:p w14:paraId="1564E8B8" w14:textId="77777777" w:rsidR="00DF635A" w:rsidRDefault="00DF635A" w:rsidP="00DF635A">
      <w:pPr>
        <w:jc w:val="both"/>
        <w:rPr>
          <w:rFonts w:ascii="Times New Roman" w:hAnsi="Times New Roman" w:cs="Times New Roman"/>
        </w:rPr>
      </w:pPr>
    </w:p>
    <w:p w14:paraId="5B40986F" w14:textId="77777777" w:rsidR="00DF635A" w:rsidRPr="0004224F" w:rsidRDefault="00DF635A" w:rsidP="00DF635A">
      <w:pPr>
        <w:jc w:val="both"/>
        <w:rPr>
          <w:rFonts w:ascii="Times New Roman" w:hAnsi="Times New Roman" w:cs="Times New Roman"/>
          <w:b/>
        </w:rPr>
      </w:pPr>
      <w:r w:rsidRPr="0004224F">
        <w:rPr>
          <w:rFonts w:ascii="Times New Roman" w:hAnsi="Times New Roman" w:cs="Times New Roman"/>
          <w:b/>
        </w:rPr>
        <w:t xml:space="preserve">Do Resultado </w:t>
      </w:r>
    </w:p>
    <w:p w14:paraId="5824C000" w14:textId="2DA60966" w:rsidR="00DF635A" w:rsidRDefault="00DF635A" w:rsidP="00DF635A">
      <w:pPr>
        <w:jc w:val="both"/>
        <w:rPr>
          <w:rFonts w:ascii="Times New Roman" w:hAnsi="Times New Roman" w:cs="Times New Roman"/>
        </w:rPr>
      </w:pPr>
      <w:r w:rsidRPr="00144A35">
        <w:rPr>
          <w:rFonts w:ascii="Times New Roman" w:hAnsi="Times New Roman" w:cs="Times New Roman"/>
        </w:rPr>
        <w:lastRenderedPageBreak/>
        <w:t>Art. 8</w:t>
      </w:r>
      <w:r>
        <w:rPr>
          <w:rFonts w:ascii="Times New Roman" w:hAnsi="Times New Roman" w:cs="Times New Roman"/>
          <w:u w:val="single"/>
          <w:vertAlign w:val="superscript"/>
        </w:rPr>
        <w:t>o</w:t>
      </w:r>
      <w:r w:rsidRPr="00144A35">
        <w:rPr>
          <w:rFonts w:ascii="Times New Roman" w:hAnsi="Times New Roman" w:cs="Times New Roman"/>
        </w:rPr>
        <w:t xml:space="preserve"> – A divulgação do resultado ficará a cargo </w:t>
      </w:r>
      <w:r>
        <w:rPr>
          <w:rFonts w:ascii="Times New Roman" w:hAnsi="Times New Roman" w:cs="Times New Roman"/>
        </w:rPr>
        <w:t>do Instituto Ruth Guimarães</w:t>
      </w:r>
      <w:r w:rsidR="009467BC">
        <w:rPr>
          <w:rFonts w:ascii="Times New Roman" w:hAnsi="Times New Roman" w:cs="Times New Roman"/>
        </w:rPr>
        <w:t>,</w:t>
      </w:r>
      <w:r w:rsidRPr="00144A35">
        <w:rPr>
          <w:rFonts w:ascii="Times New Roman" w:hAnsi="Times New Roman" w:cs="Times New Roman"/>
        </w:rPr>
        <w:t xml:space="preserve"> que anunciará os vencedores</w:t>
      </w:r>
      <w:r>
        <w:rPr>
          <w:rFonts w:ascii="Times New Roman" w:hAnsi="Times New Roman" w:cs="Times New Roman"/>
        </w:rPr>
        <w:t xml:space="preserve"> no próprio Instituto, </w:t>
      </w:r>
      <w:r w:rsidR="009467BC">
        <w:rPr>
          <w:rFonts w:ascii="Times New Roman" w:hAnsi="Times New Roman" w:cs="Times New Roman"/>
        </w:rPr>
        <w:t xml:space="preserve">à </w:t>
      </w:r>
      <w:r>
        <w:rPr>
          <w:rFonts w:ascii="Times New Roman" w:hAnsi="Times New Roman" w:cs="Times New Roman"/>
        </w:rPr>
        <w:t xml:space="preserve">Rua Carlos Pinto, 130, </w:t>
      </w:r>
      <w:r w:rsidR="00F419E8" w:rsidRPr="00F419E8">
        <w:rPr>
          <w:rFonts w:ascii="Times New Roman" w:hAnsi="Times New Roman" w:cs="Times New Roman"/>
        </w:rPr>
        <w:t>aproximadamente 10 dias após o encerramento das inscrições, dependendo do volume das inscrições</w:t>
      </w:r>
      <w:r w:rsidR="00070627">
        <w:rPr>
          <w:rFonts w:ascii="Times New Roman" w:hAnsi="Times New Roman" w:cs="Times New Roman"/>
        </w:rPr>
        <w:t>.</w:t>
      </w:r>
      <w:r w:rsidR="00F419E8" w:rsidRPr="00F419E8">
        <w:rPr>
          <w:rFonts w:ascii="Times New Roman" w:hAnsi="Times New Roman" w:cs="Times New Roman"/>
        </w:rPr>
        <w:t xml:space="preserve"> </w:t>
      </w:r>
      <w:r w:rsidR="00F419E8">
        <w:rPr>
          <w:rFonts w:ascii="Times New Roman" w:hAnsi="Times New Roman" w:cs="Times New Roman"/>
        </w:rPr>
        <w:t xml:space="preserve"> </w:t>
      </w:r>
    </w:p>
    <w:p w14:paraId="14E6AC80" w14:textId="77777777" w:rsidR="00DF635A" w:rsidRDefault="00DF635A" w:rsidP="00DF635A">
      <w:pPr>
        <w:jc w:val="both"/>
        <w:rPr>
          <w:rFonts w:ascii="Times New Roman" w:hAnsi="Times New Roman" w:cs="Times New Roman"/>
        </w:rPr>
      </w:pPr>
    </w:p>
    <w:p w14:paraId="70745E93" w14:textId="77777777" w:rsidR="00DF635A" w:rsidRPr="0034797A" w:rsidRDefault="00DF635A" w:rsidP="00DF635A">
      <w:pPr>
        <w:jc w:val="both"/>
        <w:rPr>
          <w:rFonts w:ascii="Times New Roman" w:hAnsi="Times New Roman" w:cs="Times New Roman"/>
          <w:b/>
        </w:rPr>
      </w:pPr>
      <w:r w:rsidRPr="0034797A">
        <w:rPr>
          <w:rFonts w:ascii="Times New Roman" w:hAnsi="Times New Roman" w:cs="Times New Roman"/>
          <w:b/>
        </w:rPr>
        <w:t xml:space="preserve">Das Disposições Finais </w:t>
      </w:r>
    </w:p>
    <w:p w14:paraId="3B5D1075" w14:textId="77777777" w:rsidR="00DF635A" w:rsidRDefault="00DF635A" w:rsidP="00DF635A">
      <w:pPr>
        <w:jc w:val="both"/>
        <w:rPr>
          <w:rFonts w:ascii="Times New Roman" w:hAnsi="Times New Roman" w:cs="Times New Roman"/>
        </w:rPr>
      </w:pPr>
      <w:r w:rsidRPr="00144A35">
        <w:rPr>
          <w:rFonts w:ascii="Times New Roman" w:hAnsi="Times New Roman" w:cs="Times New Roman"/>
        </w:rPr>
        <w:t>Art. 9</w:t>
      </w:r>
      <w:r>
        <w:rPr>
          <w:rFonts w:ascii="Times New Roman" w:hAnsi="Times New Roman" w:cs="Times New Roman"/>
          <w:u w:val="single"/>
          <w:vertAlign w:val="superscript"/>
        </w:rPr>
        <w:t>o</w:t>
      </w:r>
      <w:r w:rsidRPr="00144A35">
        <w:rPr>
          <w:rFonts w:ascii="Times New Roman" w:hAnsi="Times New Roman" w:cs="Times New Roman"/>
        </w:rPr>
        <w:t xml:space="preserve">  – Os casos omissos serão decididos pela Comissão Técnica.</w:t>
      </w:r>
    </w:p>
    <w:p w14:paraId="7C4D376F" w14:textId="55C34EB8" w:rsidR="00DF635A" w:rsidRDefault="00DF635A" w:rsidP="00DF635A">
      <w:pPr>
        <w:jc w:val="both"/>
        <w:rPr>
          <w:rFonts w:ascii="Times New Roman" w:hAnsi="Times New Roman" w:cs="Times New Roman"/>
        </w:rPr>
      </w:pPr>
      <w:r w:rsidRPr="00144A35">
        <w:rPr>
          <w:rFonts w:ascii="Times New Roman" w:hAnsi="Times New Roman" w:cs="Times New Roman"/>
        </w:rPr>
        <w:t>Art. 10</w:t>
      </w:r>
      <w:r>
        <w:rPr>
          <w:rFonts w:ascii="Times New Roman" w:hAnsi="Times New Roman" w:cs="Times New Roman"/>
          <w:u w:val="single"/>
          <w:vertAlign w:val="superscript"/>
        </w:rPr>
        <w:t>o</w:t>
      </w:r>
      <w:r w:rsidRPr="00144A35">
        <w:rPr>
          <w:rFonts w:ascii="Times New Roman" w:hAnsi="Times New Roman" w:cs="Times New Roman"/>
        </w:rPr>
        <w:t xml:space="preserve">  – Da seleção realizada pela Comissão Técnica, quanto à qualidade das fotografias selecionadas</w:t>
      </w:r>
      <w:r w:rsidR="00070627">
        <w:rPr>
          <w:rFonts w:ascii="Times New Roman" w:hAnsi="Times New Roman" w:cs="Times New Roman"/>
        </w:rPr>
        <w:t>,</w:t>
      </w:r>
      <w:r w:rsidRPr="00144A35">
        <w:rPr>
          <w:rFonts w:ascii="Times New Roman" w:hAnsi="Times New Roman" w:cs="Times New Roman"/>
        </w:rPr>
        <w:t xml:space="preserve"> não caberá qualquer recurso.</w:t>
      </w:r>
    </w:p>
    <w:p w14:paraId="3954A2D9" w14:textId="77777777" w:rsidR="00DF635A" w:rsidRDefault="00DF635A" w:rsidP="00DF635A">
      <w:pPr>
        <w:jc w:val="both"/>
        <w:rPr>
          <w:rFonts w:ascii="Times New Roman" w:hAnsi="Times New Roman" w:cs="Times New Roman"/>
        </w:rPr>
      </w:pPr>
    </w:p>
    <w:p w14:paraId="7EF82CAE" w14:textId="77777777" w:rsidR="00DF635A" w:rsidRDefault="00DF635A" w:rsidP="00DF635A">
      <w:pPr>
        <w:jc w:val="both"/>
        <w:rPr>
          <w:rFonts w:ascii="Times New Roman" w:hAnsi="Times New Roman" w:cs="Times New Roman"/>
        </w:rPr>
      </w:pPr>
      <w:r>
        <w:rPr>
          <w:rFonts w:ascii="Times New Roman" w:hAnsi="Times New Roman" w:cs="Times New Roman"/>
        </w:rPr>
        <w:t>______________________________________________________________________</w:t>
      </w:r>
    </w:p>
    <w:p w14:paraId="11D704DA" w14:textId="77777777" w:rsidR="00DF635A" w:rsidRDefault="00DF635A" w:rsidP="00DF635A">
      <w:pPr>
        <w:jc w:val="both"/>
        <w:rPr>
          <w:rFonts w:ascii="Times New Roman" w:hAnsi="Times New Roman" w:cs="Times New Roman"/>
        </w:rPr>
      </w:pPr>
    </w:p>
    <w:p w14:paraId="00E1D992" w14:textId="77777777" w:rsidR="00DF635A" w:rsidRDefault="00DF635A" w:rsidP="00DF635A">
      <w:pPr>
        <w:jc w:val="both"/>
        <w:rPr>
          <w:rFonts w:ascii="Times New Roman" w:hAnsi="Times New Roman" w:cs="Times New Roman"/>
        </w:rPr>
      </w:pPr>
      <w:r w:rsidRPr="00144A35">
        <w:rPr>
          <w:rFonts w:ascii="Times New Roman" w:hAnsi="Times New Roman" w:cs="Times New Roman"/>
        </w:rPr>
        <w:t>FICHA DE INSCRIÇÃO</w:t>
      </w:r>
    </w:p>
    <w:p w14:paraId="73645641" w14:textId="77777777" w:rsidR="00DF635A" w:rsidRDefault="00DF635A" w:rsidP="00DF635A">
      <w:pPr>
        <w:jc w:val="both"/>
        <w:rPr>
          <w:rFonts w:ascii="Times New Roman" w:hAnsi="Times New Roman" w:cs="Times New Roman"/>
        </w:rPr>
      </w:pPr>
      <w:r w:rsidRPr="00144A35">
        <w:rPr>
          <w:rFonts w:ascii="Times New Roman" w:hAnsi="Times New Roman" w:cs="Times New Roman"/>
        </w:rPr>
        <w:t>Nome</w:t>
      </w:r>
      <w:r>
        <w:rPr>
          <w:rFonts w:ascii="Times New Roman" w:hAnsi="Times New Roman" w:cs="Times New Roman"/>
        </w:rPr>
        <w:t>:</w:t>
      </w:r>
    </w:p>
    <w:p w14:paraId="6B4DFFDC" w14:textId="77777777" w:rsidR="00DF635A" w:rsidRDefault="00DF635A" w:rsidP="00DF635A">
      <w:pPr>
        <w:jc w:val="both"/>
        <w:rPr>
          <w:rFonts w:ascii="Times New Roman" w:hAnsi="Times New Roman" w:cs="Times New Roman"/>
        </w:rPr>
      </w:pPr>
      <w:r>
        <w:rPr>
          <w:rFonts w:ascii="Times New Roman" w:hAnsi="Times New Roman" w:cs="Times New Roman"/>
        </w:rPr>
        <w:t>E</w:t>
      </w:r>
      <w:r w:rsidRPr="00144A35">
        <w:rPr>
          <w:rFonts w:ascii="Times New Roman" w:hAnsi="Times New Roman" w:cs="Times New Roman"/>
        </w:rPr>
        <w:t>ndereço residencial completo</w:t>
      </w:r>
      <w:r>
        <w:rPr>
          <w:rFonts w:ascii="Times New Roman" w:hAnsi="Times New Roman" w:cs="Times New Roman"/>
        </w:rPr>
        <w:t>:</w:t>
      </w:r>
    </w:p>
    <w:p w14:paraId="2A5D973B" w14:textId="77777777" w:rsidR="00DF635A" w:rsidRDefault="00DF635A" w:rsidP="00DF635A">
      <w:pPr>
        <w:jc w:val="both"/>
        <w:rPr>
          <w:rFonts w:ascii="Times New Roman" w:hAnsi="Times New Roman" w:cs="Times New Roman"/>
        </w:rPr>
      </w:pPr>
      <w:r w:rsidRPr="00144A35">
        <w:rPr>
          <w:rFonts w:ascii="Times New Roman" w:hAnsi="Times New Roman" w:cs="Times New Roman"/>
        </w:rPr>
        <w:t>CPF</w:t>
      </w:r>
      <w:r>
        <w:rPr>
          <w:rFonts w:ascii="Times New Roman" w:hAnsi="Times New Roman" w:cs="Times New Roman"/>
        </w:rPr>
        <w:t>:</w:t>
      </w:r>
    </w:p>
    <w:p w14:paraId="637F7318" w14:textId="77777777" w:rsidR="00DF635A" w:rsidRDefault="00DF635A" w:rsidP="00DF635A">
      <w:pPr>
        <w:jc w:val="both"/>
        <w:rPr>
          <w:rFonts w:ascii="Times New Roman" w:hAnsi="Times New Roman" w:cs="Times New Roman"/>
        </w:rPr>
      </w:pPr>
      <w:r>
        <w:rPr>
          <w:rFonts w:ascii="Times New Roman" w:hAnsi="Times New Roman" w:cs="Times New Roman"/>
        </w:rPr>
        <w:t>T</w:t>
      </w:r>
      <w:r w:rsidRPr="00144A35">
        <w:rPr>
          <w:rFonts w:ascii="Times New Roman" w:hAnsi="Times New Roman" w:cs="Times New Roman"/>
        </w:rPr>
        <w:t>elefone</w:t>
      </w:r>
      <w:r>
        <w:rPr>
          <w:rFonts w:ascii="Times New Roman" w:hAnsi="Times New Roman" w:cs="Times New Roman"/>
        </w:rPr>
        <w:t>:</w:t>
      </w:r>
    </w:p>
    <w:p w14:paraId="2B6F568E" w14:textId="77777777" w:rsidR="00DF635A" w:rsidRDefault="00DF635A" w:rsidP="00DF635A">
      <w:pPr>
        <w:jc w:val="both"/>
        <w:rPr>
          <w:rFonts w:ascii="Times New Roman" w:hAnsi="Times New Roman" w:cs="Times New Roman"/>
        </w:rPr>
      </w:pPr>
      <w:r w:rsidRPr="00144A35">
        <w:rPr>
          <w:rFonts w:ascii="Times New Roman" w:hAnsi="Times New Roman" w:cs="Times New Roman"/>
        </w:rPr>
        <w:t>E</w:t>
      </w:r>
      <w:r>
        <w:rPr>
          <w:rFonts w:ascii="Times New Roman" w:hAnsi="Times New Roman" w:cs="Times New Roman"/>
        </w:rPr>
        <w:t>-</w:t>
      </w:r>
      <w:r w:rsidRPr="00144A35">
        <w:rPr>
          <w:rFonts w:ascii="Times New Roman" w:hAnsi="Times New Roman" w:cs="Times New Roman"/>
        </w:rPr>
        <w:t>mail</w:t>
      </w:r>
      <w:r>
        <w:rPr>
          <w:rFonts w:ascii="Times New Roman" w:hAnsi="Times New Roman" w:cs="Times New Roman"/>
        </w:rPr>
        <w:t>:</w:t>
      </w:r>
    </w:p>
    <w:p w14:paraId="69586292" w14:textId="77777777" w:rsidR="00DF635A" w:rsidRDefault="00DF635A" w:rsidP="00DF635A">
      <w:pPr>
        <w:jc w:val="both"/>
        <w:rPr>
          <w:rFonts w:ascii="Times New Roman" w:hAnsi="Times New Roman" w:cs="Times New Roman"/>
        </w:rPr>
      </w:pPr>
      <w:r w:rsidRPr="00144A35">
        <w:rPr>
          <w:rFonts w:ascii="Times New Roman" w:hAnsi="Times New Roman" w:cs="Times New Roman"/>
        </w:rPr>
        <w:t>Título(s)</w:t>
      </w:r>
      <w:r>
        <w:rPr>
          <w:rFonts w:ascii="Times New Roman" w:hAnsi="Times New Roman" w:cs="Times New Roman"/>
        </w:rPr>
        <w:t>:</w:t>
      </w:r>
    </w:p>
    <w:p w14:paraId="7ECA64D6" w14:textId="13BFD08B" w:rsidR="00DF635A" w:rsidRDefault="00DF635A" w:rsidP="00DF635A">
      <w:pPr>
        <w:jc w:val="both"/>
        <w:rPr>
          <w:rFonts w:ascii="Times New Roman" w:hAnsi="Times New Roman" w:cs="Times New Roman"/>
        </w:rPr>
      </w:pPr>
      <w:r w:rsidRPr="00144A35">
        <w:rPr>
          <w:rFonts w:ascii="Times New Roman" w:hAnsi="Times New Roman" w:cs="Times New Roman"/>
        </w:rPr>
        <w:t xml:space="preserve">Descrição da(s) fotografia(s): </w:t>
      </w:r>
    </w:p>
    <w:p w14:paraId="40B00E62" w14:textId="3D248DAF" w:rsidR="00381C8A" w:rsidRDefault="00381C8A" w:rsidP="00DF635A">
      <w:pPr>
        <w:jc w:val="both"/>
        <w:rPr>
          <w:rFonts w:ascii="Times New Roman" w:hAnsi="Times New Roman" w:cs="Times New Roman"/>
        </w:rPr>
      </w:pPr>
    </w:p>
    <w:p w14:paraId="3E5C4260" w14:textId="026E5A1B" w:rsidR="00381C8A" w:rsidRDefault="00381C8A" w:rsidP="00DF635A">
      <w:pPr>
        <w:jc w:val="both"/>
        <w:rPr>
          <w:rFonts w:ascii="Times New Roman" w:hAnsi="Times New Roman" w:cs="Times New Roman"/>
        </w:rPr>
      </w:pPr>
      <w:r>
        <w:rPr>
          <w:rFonts w:ascii="Times New Roman" w:hAnsi="Times New Roman" w:cs="Times New Roman"/>
        </w:rPr>
        <w:t>ANEXO</w:t>
      </w:r>
    </w:p>
    <w:p w14:paraId="5E837BC6" w14:textId="75303D16" w:rsidR="00381C8A" w:rsidRDefault="00381C8A" w:rsidP="00DF635A">
      <w:pPr>
        <w:jc w:val="both"/>
        <w:rPr>
          <w:rFonts w:ascii="Times New Roman" w:hAnsi="Times New Roman" w:cs="Times New Roman"/>
        </w:rPr>
      </w:pPr>
    </w:p>
    <w:p w14:paraId="75A90978" w14:textId="33C7D3B4" w:rsidR="00DA5117" w:rsidRDefault="00DA5117" w:rsidP="00DA5117">
      <w:pPr>
        <w:contextualSpacing/>
        <w:jc w:val="both"/>
        <w:rPr>
          <w:rFonts w:ascii="Times New Roman" w:hAnsi="Times New Roman" w:cs="Times New Roman"/>
        </w:rPr>
      </w:pPr>
      <w:r w:rsidRPr="00DA5117">
        <w:rPr>
          <w:rFonts w:ascii="Times New Roman" w:hAnsi="Times New Roman" w:cs="Times New Roman"/>
        </w:rPr>
        <w:t>CATEDRAL SUBMERSA</w:t>
      </w:r>
    </w:p>
    <w:p w14:paraId="14117955" w14:textId="6047365D" w:rsidR="00DA5117" w:rsidRDefault="00DA5117" w:rsidP="00DA5117">
      <w:pPr>
        <w:contextualSpacing/>
        <w:jc w:val="both"/>
        <w:rPr>
          <w:rFonts w:ascii="Times New Roman" w:hAnsi="Times New Roman" w:cs="Times New Roman"/>
          <w:b/>
          <w:bCs/>
        </w:rPr>
      </w:pPr>
      <w:r>
        <w:rPr>
          <w:rFonts w:ascii="Times New Roman" w:hAnsi="Times New Roman" w:cs="Times New Roman"/>
          <w:b/>
          <w:bCs/>
        </w:rPr>
        <w:t>Ruth Guimarães</w:t>
      </w:r>
    </w:p>
    <w:p w14:paraId="26FD727E" w14:textId="77777777" w:rsidR="00DA5117" w:rsidRPr="00DA5117" w:rsidRDefault="00DA5117" w:rsidP="00DA5117">
      <w:pPr>
        <w:contextualSpacing/>
        <w:jc w:val="both"/>
        <w:rPr>
          <w:rFonts w:ascii="Times New Roman" w:hAnsi="Times New Roman" w:cs="Times New Roman"/>
          <w:b/>
          <w:bCs/>
        </w:rPr>
      </w:pPr>
    </w:p>
    <w:p w14:paraId="70DD297E" w14:textId="77777777" w:rsidR="00DA5117" w:rsidRPr="00DA5117" w:rsidRDefault="00DA5117" w:rsidP="00DA5117">
      <w:pPr>
        <w:contextualSpacing/>
        <w:jc w:val="both"/>
        <w:rPr>
          <w:rFonts w:ascii="Times New Roman" w:hAnsi="Times New Roman" w:cs="Times New Roman"/>
        </w:rPr>
      </w:pPr>
      <w:r w:rsidRPr="00DA5117">
        <w:rPr>
          <w:rFonts w:ascii="Times New Roman" w:hAnsi="Times New Roman" w:cs="Times New Roman"/>
        </w:rPr>
        <w:t>De dia não se vê. As águas tremem tanto, arrepiadas pelo vento e o sol é tão fino e coruscante!</w:t>
      </w:r>
    </w:p>
    <w:p w14:paraId="6F8DAC00" w14:textId="77777777" w:rsidR="00DA5117" w:rsidRPr="00DA5117" w:rsidRDefault="00DA5117" w:rsidP="00DA5117">
      <w:pPr>
        <w:contextualSpacing/>
        <w:jc w:val="both"/>
        <w:rPr>
          <w:rFonts w:ascii="Times New Roman" w:hAnsi="Times New Roman" w:cs="Times New Roman"/>
        </w:rPr>
      </w:pPr>
      <w:r w:rsidRPr="00DA5117">
        <w:rPr>
          <w:rFonts w:ascii="Times New Roman" w:hAnsi="Times New Roman" w:cs="Times New Roman"/>
        </w:rPr>
        <w:t>Os olhos estão demasiadamente cheios de claridade e das cores, de sol e de cintilações. É muita a luz. Não dá para ver. Depois, há muito que contemplar, longe e perto. Como tinta derramada, pelo pasto, se estende o verde-abundante do capim-gordura, capim membeca, capim melado, onde engordam e se arredondam, com o pelo lustroso, as vacas do Joaquim Pedro. Temos que olhar para os ingazeiros que se curvam gentis, cumprimentando. E temos que olhar para os chorões que num lento gesto de mágoa lamentam não sei que desditas da negra sorte.</w:t>
      </w:r>
    </w:p>
    <w:p w14:paraId="290C6520" w14:textId="77777777" w:rsidR="00DA5117" w:rsidRPr="00DA5117" w:rsidRDefault="00DA5117" w:rsidP="00DA5117">
      <w:pPr>
        <w:contextualSpacing/>
        <w:jc w:val="both"/>
        <w:rPr>
          <w:rFonts w:ascii="Times New Roman" w:hAnsi="Times New Roman" w:cs="Times New Roman"/>
        </w:rPr>
      </w:pPr>
      <w:r w:rsidRPr="00DA5117">
        <w:rPr>
          <w:rFonts w:ascii="Times New Roman" w:hAnsi="Times New Roman" w:cs="Times New Roman"/>
        </w:rPr>
        <w:t>Pela manhã passa o bando de pássaros azuis das escolas. Andorinhas do mar, em azul e branco, muito gárrulas e muito chilreantes. As marrequinhas do banhado erguem voo aos bandos, ruflando as asas, desaforadas: Qual! Qual! Não dá para reparar no espelho da água tranquila.</w:t>
      </w:r>
    </w:p>
    <w:p w14:paraId="5B905078" w14:textId="77777777" w:rsidR="00DA5117" w:rsidRPr="00DA5117" w:rsidRDefault="00DA5117" w:rsidP="00DA5117">
      <w:pPr>
        <w:contextualSpacing/>
        <w:jc w:val="both"/>
        <w:rPr>
          <w:rFonts w:ascii="Times New Roman" w:hAnsi="Times New Roman" w:cs="Times New Roman"/>
        </w:rPr>
      </w:pPr>
      <w:r w:rsidRPr="00DA5117">
        <w:rPr>
          <w:rFonts w:ascii="Times New Roman" w:hAnsi="Times New Roman" w:cs="Times New Roman"/>
        </w:rPr>
        <w:t xml:space="preserve">Passam os leiteiros em carroças, sacolejando as latas. E os buracos de cangalhas escuras, e orelhas em pé. E boiadas em atropelo, animais esbarrando uns nos outros, sujos, cascos barrentos, orelhas pendentes. E o boiadeiro com a boca no berrante, arrancando tão sentida </w:t>
      </w:r>
      <w:r w:rsidRPr="00DA5117">
        <w:rPr>
          <w:rFonts w:ascii="Times New Roman" w:hAnsi="Times New Roman" w:cs="Times New Roman"/>
        </w:rPr>
        <w:lastRenderedPageBreak/>
        <w:t>queixa! A poeira se ergue, redemoinha, o vento a leva. Quem vai reparar no espelho da água tranquila?</w:t>
      </w:r>
    </w:p>
    <w:p w14:paraId="4A6BEF40" w14:textId="6E8E03A4" w:rsidR="00DA5117" w:rsidRPr="00DA5117" w:rsidRDefault="00DA5117" w:rsidP="00DA5117">
      <w:pPr>
        <w:contextualSpacing/>
        <w:jc w:val="both"/>
        <w:rPr>
          <w:rFonts w:ascii="Times New Roman" w:hAnsi="Times New Roman" w:cs="Times New Roman"/>
        </w:rPr>
      </w:pPr>
      <w:r w:rsidRPr="00DA5117">
        <w:rPr>
          <w:rFonts w:ascii="Times New Roman" w:hAnsi="Times New Roman" w:cs="Times New Roman"/>
        </w:rPr>
        <w:t>À tarde o passo é mais lento, o ar mais sereno, as cintilações se apagaram num tom neutro, entre cinza e lilás, e as águas se alisam, múrmuras. Os lambaris feitos de prata e sol se esconderam no fundo. Tardinha bem tardezinha de mugidos longos nas pradarias, os passos na ponte, tem um sentido de retorno e um jeito de fadiga. Igreja, não é nenhuma, porém a matriz de Santo Ant</w:t>
      </w:r>
      <w:r>
        <w:rPr>
          <w:rFonts w:ascii="Times New Roman" w:hAnsi="Times New Roman" w:cs="Times New Roman"/>
        </w:rPr>
        <w:t>ô</w:t>
      </w:r>
      <w:r w:rsidRPr="00DA5117">
        <w:rPr>
          <w:rFonts w:ascii="Times New Roman" w:hAnsi="Times New Roman" w:cs="Times New Roman"/>
        </w:rPr>
        <w:t>nio, muito lírico, toda clara e alongada, de pontas agudas, em estilo romano, está sobre a colina como uma grande garça prestes a desferir o voo. Começam a se delinear na água quieta os seus contornos. Ainda muito esfumados, muito apagados. Quando o martim-pescador roça na água (que reflete um sol de sangue) a ponta reta da asa, ela estremece um pouco. Assim como estremece quando o pescador atrasado para o jantar joga pela última vez a linha. É à noitinha que percebemos afinal que há uma catedral submersa. Quando se acendem as luzes. Dentro da água negra, mais espessa não sei como, calada que impressiona, a igreja surge traçada em pontas de luz. Nem um brilho, nem uma asa, nem um murmúrio. Amarelo sobre o negro, a catedral no fundo d’água mais real e mais bela que a que vemos todo o dia, todos os dias, o ano inteiro, garça branca na colina. Ah! É mister que a noite venha, que venha a treva, para vermos. Submersa na noite da ausência a catedral quão bela se destaca, só, serena, com um brilho lustral de água ou de lágrimas.</w:t>
      </w:r>
    </w:p>
    <w:p w14:paraId="358B51DD" w14:textId="29C6340E" w:rsidR="00DF635A" w:rsidRPr="00403072" w:rsidRDefault="00DA5117" w:rsidP="00DA5117">
      <w:pPr>
        <w:contextualSpacing/>
        <w:jc w:val="both"/>
        <w:rPr>
          <w:rFonts w:ascii="Times New Roman" w:hAnsi="Times New Roman" w:cs="Times New Roman"/>
        </w:rPr>
      </w:pPr>
      <w:r w:rsidRPr="00DA5117">
        <w:rPr>
          <w:rFonts w:ascii="Times New Roman" w:hAnsi="Times New Roman" w:cs="Times New Roman"/>
        </w:rPr>
        <w:t>(Nem uma cintilação, nem uma asa, nem um murmúrio...)</w:t>
      </w:r>
      <w:r w:rsidR="00403072" w:rsidRPr="00403072">
        <w:rPr>
          <w:rFonts w:ascii="Times New Roman" w:hAnsi="Times New Roman" w:cs="Times New Roman"/>
        </w:rPr>
        <w:t xml:space="preserve">. </w:t>
      </w:r>
    </w:p>
    <w:p w14:paraId="465DB7EC" w14:textId="269633DB" w:rsidR="00A82F9B" w:rsidRPr="0080203F" w:rsidRDefault="00A82F9B" w:rsidP="00403072">
      <w:pPr>
        <w:contextualSpacing/>
        <w:jc w:val="center"/>
        <w:rPr>
          <w:rFonts w:ascii="Arial" w:eastAsia="Times New Roman" w:hAnsi="Arial" w:cs="Arial"/>
        </w:rPr>
      </w:pPr>
    </w:p>
    <w:sectPr w:rsidR="00A82F9B" w:rsidRPr="0080203F" w:rsidSect="00F62288">
      <w:headerReference w:type="default" r:id="rId7"/>
      <w:footerReference w:type="default" r:id="rId8"/>
      <w:pgSz w:w="11900" w:h="16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FAACE" w14:textId="77777777" w:rsidR="00364D89" w:rsidRDefault="00364D89" w:rsidP="00A82F9B">
      <w:r>
        <w:separator/>
      </w:r>
    </w:p>
  </w:endnote>
  <w:endnote w:type="continuationSeparator" w:id="0">
    <w:p w14:paraId="59FE7D36" w14:textId="77777777" w:rsidR="00364D89" w:rsidRDefault="00364D89" w:rsidP="00A82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6C45" w14:textId="28E9327D" w:rsidR="00A82F9B" w:rsidRDefault="00A82F9B">
    <w:pPr>
      <w:pStyle w:val="Rodap"/>
    </w:pPr>
    <w:r>
      <w:rPr>
        <w:noProof/>
        <w:color w:val="808080" w:themeColor="background1" w:themeShade="80"/>
        <w:lang w:eastAsia="pt-BR"/>
      </w:rPr>
      <mc:AlternateContent>
        <mc:Choice Requires="wpg">
          <w:drawing>
            <wp:anchor distT="0" distB="0" distL="0" distR="0" simplePos="0" relativeHeight="251660288" behindDoc="0" locked="0" layoutInCell="1" allowOverlap="1" wp14:anchorId="0105E4F1" wp14:editId="5A2C9C69">
              <wp:simplePos x="0" y="0"/>
              <wp:positionH relativeFrom="margin">
                <wp:align>right</wp:align>
              </wp:positionH>
              <mc:AlternateContent>
                <mc:Choice Requires="wp14">
                  <wp:positionV relativeFrom="bottomMargin">
                    <wp14:pctPosVOffset>20000</wp14:pctPosVOffset>
                  </wp:positionV>
                </mc:Choice>
                <mc:Fallback>
                  <wp:positionV relativeFrom="page">
                    <wp:posOffset>9961880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592EB1B5" w14:textId="77777777" w:rsidR="00A82F9B" w:rsidRDefault="00A82F9B">
                                <w:pPr>
                                  <w:jc w:val="right"/>
                                  <w:rPr>
                                    <w:color w:val="7F7F7F" w:themeColor="text1" w:themeTint="80"/>
                                  </w:rPr>
                                </w:pPr>
                                <w:r>
                                  <w:rPr>
                                    <w:color w:val="7F7F7F" w:themeColor="text1" w:themeTint="80"/>
                                  </w:rPr>
                                  <w:t xml:space="preserve">Instituto Ruth Guimarães </w:t>
                                </w:r>
                              </w:p>
                            </w:sdtContent>
                          </w:sdt>
                          <w:p w14:paraId="6F64441E" w14:textId="77777777" w:rsidR="00A82F9B" w:rsidRDefault="00A82F9B">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0105E4F1"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0zYAMAAGk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592EB1B5" w14:textId="77777777" w:rsidR="00A82F9B" w:rsidRDefault="00A82F9B">
                          <w:pPr>
                            <w:jc w:val="right"/>
                            <w:rPr>
                              <w:color w:val="7F7F7F" w:themeColor="text1" w:themeTint="80"/>
                            </w:rPr>
                          </w:pPr>
                          <w:r>
                            <w:rPr>
                              <w:color w:val="7F7F7F" w:themeColor="text1" w:themeTint="80"/>
                            </w:rPr>
                            <w:t xml:space="preserve">Instituto Ruth Guimarães </w:t>
                          </w:r>
                        </w:p>
                      </w:sdtContent>
                    </w:sdt>
                    <w:p w14:paraId="6F64441E" w14:textId="77777777" w:rsidR="00A82F9B" w:rsidRDefault="00A82F9B">
                      <w:pPr>
                        <w:jc w:val="right"/>
                        <w:rPr>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59264" behindDoc="0" locked="0" layoutInCell="1" allowOverlap="1" wp14:anchorId="7C793E16" wp14:editId="524FC468">
              <wp:simplePos x="0" y="0"/>
              <wp:positionH relativeFrom="rightMargin">
                <wp:align>left</wp:align>
              </wp:positionH>
              <mc:AlternateContent>
                <mc:Choice Requires="wp14">
                  <wp:positionV relativeFrom="bottomMargin">
                    <wp14:pctPosVOffset>20000</wp14:pctPosVOffset>
                  </wp:positionV>
                </mc:Choice>
                <mc:Fallback>
                  <wp:positionV relativeFrom="page">
                    <wp:posOffset>9961880</wp:posOffset>
                  </wp:positionV>
                </mc:Fallback>
              </mc:AlternateContent>
              <wp:extent cx="457200" cy="320040"/>
              <wp:effectExtent l="0" t="0" r="0" b="1016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7F4645"/>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028BE7" w14:textId="77777777" w:rsidR="00A82F9B" w:rsidRDefault="00A82F9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C15529">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93E16"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" fillcolor="#7f4645" stroked="f" strokeweight="3pt">
              <v:textbox>
                <w:txbxContent>
                  <w:p w14:paraId="40028BE7" w14:textId="77777777" w:rsidR="00A82F9B" w:rsidRDefault="00A82F9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C15529">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r w:rsidR="0040491F">
      <w:t>Rua Carlos Pinto, 130 Cachoeira Paulista-SP 12630-00 tel.: (12) 3103-4652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38777" w14:textId="77777777" w:rsidR="00364D89" w:rsidRDefault="00364D89" w:rsidP="00A82F9B">
      <w:r>
        <w:separator/>
      </w:r>
    </w:p>
  </w:footnote>
  <w:footnote w:type="continuationSeparator" w:id="0">
    <w:p w14:paraId="75E08532" w14:textId="77777777" w:rsidR="00364D89" w:rsidRDefault="00364D89" w:rsidP="00A82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1E6F" w14:textId="77777777" w:rsidR="00A82F9B" w:rsidRDefault="00A82F9B" w:rsidP="00A82F9B">
    <w:pPr>
      <w:pStyle w:val="Cabealho"/>
      <w:jc w:val="center"/>
    </w:pPr>
    <w:r>
      <w:rPr>
        <w:noProof/>
        <w:lang w:eastAsia="pt-BR"/>
      </w:rPr>
      <w:drawing>
        <wp:inline distT="0" distB="0" distL="0" distR="0" wp14:anchorId="7585891A" wp14:editId="1EE98E54">
          <wp:extent cx="2172335" cy="2172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th 2.png"/>
                  <pic:cNvPicPr/>
                </pic:nvPicPr>
                <pic:blipFill>
                  <a:blip r:embed="rId1">
                    <a:extLst>
                      <a:ext uri="{28A0092B-C50C-407E-A947-70E740481C1C}">
                        <a14:useLocalDpi xmlns:a14="http://schemas.microsoft.com/office/drawing/2010/main" val="0"/>
                      </a:ext>
                    </a:extLst>
                  </a:blip>
                  <a:stretch>
                    <a:fillRect/>
                  </a:stretch>
                </pic:blipFill>
                <pic:spPr>
                  <a:xfrm>
                    <a:off x="0" y="0"/>
                    <a:ext cx="2172335" cy="21723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9B"/>
    <w:rsid w:val="00036661"/>
    <w:rsid w:val="00070627"/>
    <w:rsid w:val="000B1F6A"/>
    <w:rsid w:val="000B5048"/>
    <w:rsid w:val="000F1000"/>
    <w:rsid w:val="00177AA7"/>
    <w:rsid w:val="001D07BC"/>
    <w:rsid w:val="00200BB4"/>
    <w:rsid w:val="002012B7"/>
    <w:rsid w:val="00202B99"/>
    <w:rsid w:val="00244BC5"/>
    <w:rsid w:val="002A5FEE"/>
    <w:rsid w:val="00364D89"/>
    <w:rsid w:val="00381C8A"/>
    <w:rsid w:val="00403072"/>
    <w:rsid w:val="0040491F"/>
    <w:rsid w:val="00495CA4"/>
    <w:rsid w:val="004F7C49"/>
    <w:rsid w:val="005109D1"/>
    <w:rsid w:val="00602CC5"/>
    <w:rsid w:val="006451EE"/>
    <w:rsid w:val="00664451"/>
    <w:rsid w:val="00666002"/>
    <w:rsid w:val="006877BF"/>
    <w:rsid w:val="006A1368"/>
    <w:rsid w:val="00715DCE"/>
    <w:rsid w:val="00734E00"/>
    <w:rsid w:val="007864D1"/>
    <w:rsid w:val="007F24EE"/>
    <w:rsid w:val="0080203F"/>
    <w:rsid w:val="0081315B"/>
    <w:rsid w:val="00867F36"/>
    <w:rsid w:val="008D5B30"/>
    <w:rsid w:val="009467BC"/>
    <w:rsid w:val="009B4A90"/>
    <w:rsid w:val="00A722C6"/>
    <w:rsid w:val="00A82F9B"/>
    <w:rsid w:val="00AE350D"/>
    <w:rsid w:val="00B30334"/>
    <w:rsid w:val="00B53AA6"/>
    <w:rsid w:val="00B8740B"/>
    <w:rsid w:val="00BD57CA"/>
    <w:rsid w:val="00BF1AE3"/>
    <w:rsid w:val="00C15529"/>
    <w:rsid w:val="00C2106F"/>
    <w:rsid w:val="00CA50DC"/>
    <w:rsid w:val="00CC2FEE"/>
    <w:rsid w:val="00D002C3"/>
    <w:rsid w:val="00D23949"/>
    <w:rsid w:val="00DA5117"/>
    <w:rsid w:val="00DF635A"/>
    <w:rsid w:val="00E06CE9"/>
    <w:rsid w:val="00E07CB5"/>
    <w:rsid w:val="00E1252B"/>
    <w:rsid w:val="00EA1F5B"/>
    <w:rsid w:val="00EE2FE8"/>
    <w:rsid w:val="00F419E8"/>
    <w:rsid w:val="00F42DB8"/>
    <w:rsid w:val="00F62288"/>
    <w:rsid w:val="00F9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1CF8F"/>
  <w14:defaultImageDpi w14:val="32767"/>
  <w15:docId w15:val="{6CD3B6AF-3ABE-4A36-A1CE-669663C61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82F9B"/>
    <w:pPr>
      <w:tabs>
        <w:tab w:val="center" w:pos="4680"/>
        <w:tab w:val="right" w:pos="9360"/>
      </w:tabs>
    </w:pPr>
  </w:style>
  <w:style w:type="character" w:customStyle="1" w:styleId="CabealhoChar">
    <w:name w:val="Cabeçalho Char"/>
    <w:basedOn w:val="Fontepargpadro"/>
    <w:link w:val="Cabealho"/>
    <w:uiPriority w:val="99"/>
    <w:rsid w:val="00A82F9B"/>
    <w:rPr>
      <w:lang w:val="pt-BR"/>
    </w:rPr>
  </w:style>
  <w:style w:type="paragraph" w:styleId="Rodap">
    <w:name w:val="footer"/>
    <w:basedOn w:val="Normal"/>
    <w:link w:val="RodapChar"/>
    <w:uiPriority w:val="99"/>
    <w:unhideWhenUsed/>
    <w:rsid w:val="00A82F9B"/>
    <w:pPr>
      <w:tabs>
        <w:tab w:val="center" w:pos="4680"/>
        <w:tab w:val="right" w:pos="9360"/>
      </w:tabs>
    </w:pPr>
  </w:style>
  <w:style w:type="character" w:customStyle="1" w:styleId="RodapChar">
    <w:name w:val="Rodapé Char"/>
    <w:basedOn w:val="Fontepargpadro"/>
    <w:link w:val="Rodap"/>
    <w:uiPriority w:val="99"/>
    <w:rsid w:val="00A82F9B"/>
    <w:rPr>
      <w:lang w:val="pt-BR"/>
    </w:rPr>
  </w:style>
  <w:style w:type="character" w:styleId="TextodoEspaoReservado">
    <w:name w:val="Placeholder Text"/>
    <w:basedOn w:val="Fontepargpadro"/>
    <w:uiPriority w:val="99"/>
    <w:semiHidden/>
    <w:rsid w:val="00A82F9B"/>
    <w:rPr>
      <w:color w:val="808080"/>
    </w:rPr>
  </w:style>
  <w:style w:type="character" w:styleId="Forte">
    <w:name w:val="Strong"/>
    <w:basedOn w:val="Fontepargpadro"/>
    <w:uiPriority w:val="22"/>
    <w:qFormat/>
    <w:rsid w:val="00BD57CA"/>
    <w:rPr>
      <w:b/>
      <w:bCs/>
    </w:rPr>
  </w:style>
  <w:style w:type="paragraph" w:styleId="Textodebalo">
    <w:name w:val="Balloon Text"/>
    <w:basedOn w:val="Normal"/>
    <w:link w:val="TextodebaloChar"/>
    <w:uiPriority w:val="99"/>
    <w:semiHidden/>
    <w:unhideWhenUsed/>
    <w:rsid w:val="006451EE"/>
    <w:rPr>
      <w:rFonts w:ascii="Tahoma" w:hAnsi="Tahoma" w:cs="Tahoma"/>
      <w:sz w:val="16"/>
      <w:szCs w:val="16"/>
    </w:rPr>
  </w:style>
  <w:style w:type="character" w:customStyle="1" w:styleId="TextodebaloChar">
    <w:name w:val="Texto de balão Char"/>
    <w:basedOn w:val="Fontepargpadro"/>
    <w:link w:val="Textodebalo"/>
    <w:uiPriority w:val="99"/>
    <w:semiHidden/>
    <w:rsid w:val="006451EE"/>
    <w:rPr>
      <w:rFonts w:ascii="Tahoma" w:hAnsi="Tahoma" w:cs="Tahoma"/>
      <w:sz w:val="16"/>
      <w:szCs w:val="1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68330">
      <w:bodyDiv w:val="1"/>
      <w:marLeft w:val="0"/>
      <w:marRight w:val="0"/>
      <w:marTop w:val="0"/>
      <w:marBottom w:val="0"/>
      <w:divBdr>
        <w:top w:val="none" w:sz="0" w:space="0" w:color="auto"/>
        <w:left w:val="none" w:sz="0" w:space="0" w:color="auto"/>
        <w:bottom w:val="none" w:sz="0" w:space="0" w:color="auto"/>
        <w:right w:val="none" w:sz="0" w:space="0" w:color="auto"/>
      </w:divBdr>
      <w:divsChild>
        <w:div w:id="208881850">
          <w:marLeft w:val="0"/>
          <w:marRight w:val="0"/>
          <w:marTop w:val="0"/>
          <w:marBottom w:val="0"/>
          <w:divBdr>
            <w:top w:val="none" w:sz="0" w:space="0" w:color="auto"/>
            <w:left w:val="none" w:sz="0" w:space="0" w:color="auto"/>
            <w:bottom w:val="none" w:sz="0" w:space="0" w:color="auto"/>
            <w:right w:val="none" w:sz="0" w:space="0" w:color="auto"/>
          </w:divBdr>
        </w:div>
        <w:div w:id="369453291">
          <w:marLeft w:val="0"/>
          <w:marRight w:val="0"/>
          <w:marTop w:val="120"/>
          <w:marBottom w:val="0"/>
          <w:divBdr>
            <w:top w:val="none" w:sz="0" w:space="0" w:color="auto"/>
            <w:left w:val="none" w:sz="0" w:space="0" w:color="auto"/>
            <w:bottom w:val="none" w:sz="0" w:space="0" w:color="auto"/>
            <w:right w:val="none" w:sz="0" w:space="0" w:color="auto"/>
          </w:divBdr>
          <w:divsChild>
            <w:div w:id="759378274">
              <w:marLeft w:val="0"/>
              <w:marRight w:val="0"/>
              <w:marTop w:val="0"/>
              <w:marBottom w:val="0"/>
              <w:divBdr>
                <w:top w:val="none" w:sz="0" w:space="0" w:color="auto"/>
                <w:left w:val="none" w:sz="0" w:space="0" w:color="auto"/>
                <w:bottom w:val="none" w:sz="0" w:space="0" w:color="auto"/>
                <w:right w:val="none" w:sz="0" w:space="0" w:color="auto"/>
              </w:divBdr>
            </w:div>
          </w:divsChild>
        </w:div>
        <w:div w:id="296765017">
          <w:marLeft w:val="0"/>
          <w:marRight w:val="0"/>
          <w:marTop w:val="120"/>
          <w:marBottom w:val="0"/>
          <w:divBdr>
            <w:top w:val="none" w:sz="0" w:space="0" w:color="auto"/>
            <w:left w:val="none" w:sz="0" w:space="0" w:color="auto"/>
            <w:bottom w:val="none" w:sz="0" w:space="0" w:color="auto"/>
            <w:right w:val="none" w:sz="0" w:space="0" w:color="auto"/>
          </w:divBdr>
          <w:divsChild>
            <w:div w:id="672875091">
              <w:marLeft w:val="0"/>
              <w:marRight w:val="0"/>
              <w:marTop w:val="0"/>
              <w:marBottom w:val="0"/>
              <w:divBdr>
                <w:top w:val="none" w:sz="0" w:space="0" w:color="auto"/>
                <w:left w:val="none" w:sz="0" w:space="0" w:color="auto"/>
                <w:bottom w:val="none" w:sz="0" w:space="0" w:color="auto"/>
                <w:right w:val="none" w:sz="0" w:space="0" w:color="auto"/>
              </w:divBdr>
            </w:div>
          </w:divsChild>
        </w:div>
        <w:div w:id="1963219219">
          <w:marLeft w:val="0"/>
          <w:marRight w:val="0"/>
          <w:marTop w:val="120"/>
          <w:marBottom w:val="0"/>
          <w:divBdr>
            <w:top w:val="none" w:sz="0" w:space="0" w:color="auto"/>
            <w:left w:val="none" w:sz="0" w:space="0" w:color="auto"/>
            <w:bottom w:val="none" w:sz="0" w:space="0" w:color="auto"/>
            <w:right w:val="none" w:sz="0" w:space="0" w:color="auto"/>
          </w:divBdr>
          <w:divsChild>
            <w:div w:id="1900050630">
              <w:marLeft w:val="0"/>
              <w:marRight w:val="0"/>
              <w:marTop w:val="0"/>
              <w:marBottom w:val="0"/>
              <w:divBdr>
                <w:top w:val="none" w:sz="0" w:space="0" w:color="auto"/>
                <w:left w:val="none" w:sz="0" w:space="0" w:color="auto"/>
                <w:bottom w:val="none" w:sz="0" w:space="0" w:color="auto"/>
                <w:right w:val="none" w:sz="0" w:space="0" w:color="auto"/>
              </w:divBdr>
            </w:div>
          </w:divsChild>
        </w:div>
        <w:div w:id="993610899">
          <w:marLeft w:val="0"/>
          <w:marRight w:val="0"/>
          <w:marTop w:val="120"/>
          <w:marBottom w:val="0"/>
          <w:divBdr>
            <w:top w:val="none" w:sz="0" w:space="0" w:color="auto"/>
            <w:left w:val="none" w:sz="0" w:space="0" w:color="auto"/>
            <w:bottom w:val="none" w:sz="0" w:space="0" w:color="auto"/>
            <w:right w:val="none" w:sz="0" w:space="0" w:color="auto"/>
          </w:divBdr>
          <w:divsChild>
            <w:div w:id="1657145549">
              <w:marLeft w:val="0"/>
              <w:marRight w:val="0"/>
              <w:marTop w:val="0"/>
              <w:marBottom w:val="0"/>
              <w:divBdr>
                <w:top w:val="none" w:sz="0" w:space="0" w:color="auto"/>
                <w:left w:val="none" w:sz="0" w:space="0" w:color="auto"/>
                <w:bottom w:val="none" w:sz="0" w:space="0" w:color="auto"/>
                <w:right w:val="none" w:sz="0" w:space="0" w:color="auto"/>
              </w:divBdr>
            </w:div>
          </w:divsChild>
        </w:div>
        <w:div w:id="945162163">
          <w:marLeft w:val="0"/>
          <w:marRight w:val="0"/>
          <w:marTop w:val="120"/>
          <w:marBottom w:val="0"/>
          <w:divBdr>
            <w:top w:val="none" w:sz="0" w:space="0" w:color="auto"/>
            <w:left w:val="none" w:sz="0" w:space="0" w:color="auto"/>
            <w:bottom w:val="none" w:sz="0" w:space="0" w:color="auto"/>
            <w:right w:val="none" w:sz="0" w:space="0" w:color="auto"/>
          </w:divBdr>
          <w:divsChild>
            <w:div w:id="888996489">
              <w:marLeft w:val="0"/>
              <w:marRight w:val="0"/>
              <w:marTop w:val="0"/>
              <w:marBottom w:val="0"/>
              <w:divBdr>
                <w:top w:val="none" w:sz="0" w:space="0" w:color="auto"/>
                <w:left w:val="none" w:sz="0" w:space="0" w:color="auto"/>
                <w:bottom w:val="none" w:sz="0" w:space="0" w:color="auto"/>
                <w:right w:val="none" w:sz="0" w:space="0" w:color="auto"/>
              </w:divBdr>
            </w:div>
          </w:divsChild>
        </w:div>
        <w:div w:id="1521310737">
          <w:marLeft w:val="0"/>
          <w:marRight w:val="0"/>
          <w:marTop w:val="120"/>
          <w:marBottom w:val="0"/>
          <w:divBdr>
            <w:top w:val="none" w:sz="0" w:space="0" w:color="auto"/>
            <w:left w:val="none" w:sz="0" w:space="0" w:color="auto"/>
            <w:bottom w:val="none" w:sz="0" w:space="0" w:color="auto"/>
            <w:right w:val="none" w:sz="0" w:space="0" w:color="auto"/>
          </w:divBdr>
          <w:divsChild>
            <w:div w:id="16685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39114">
      <w:bodyDiv w:val="1"/>
      <w:marLeft w:val="0"/>
      <w:marRight w:val="0"/>
      <w:marTop w:val="0"/>
      <w:marBottom w:val="0"/>
      <w:divBdr>
        <w:top w:val="none" w:sz="0" w:space="0" w:color="auto"/>
        <w:left w:val="none" w:sz="0" w:space="0" w:color="auto"/>
        <w:bottom w:val="none" w:sz="0" w:space="0" w:color="auto"/>
        <w:right w:val="none" w:sz="0" w:space="0" w:color="auto"/>
      </w:divBdr>
    </w:div>
    <w:div w:id="611405189">
      <w:bodyDiv w:val="1"/>
      <w:marLeft w:val="0"/>
      <w:marRight w:val="0"/>
      <w:marTop w:val="0"/>
      <w:marBottom w:val="0"/>
      <w:divBdr>
        <w:top w:val="none" w:sz="0" w:space="0" w:color="auto"/>
        <w:left w:val="none" w:sz="0" w:space="0" w:color="auto"/>
        <w:bottom w:val="none" w:sz="0" w:space="0" w:color="auto"/>
        <w:right w:val="none" w:sz="0" w:space="0" w:color="auto"/>
      </w:divBdr>
    </w:div>
    <w:div w:id="794563749">
      <w:bodyDiv w:val="1"/>
      <w:marLeft w:val="0"/>
      <w:marRight w:val="0"/>
      <w:marTop w:val="0"/>
      <w:marBottom w:val="0"/>
      <w:divBdr>
        <w:top w:val="none" w:sz="0" w:space="0" w:color="auto"/>
        <w:left w:val="none" w:sz="0" w:space="0" w:color="auto"/>
        <w:bottom w:val="none" w:sz="0" w:space="0" w:color="auto"/>
        <w:right w:val="none" w:sz="0" w:space="0" w:color="auto"/>
      </w:divBdr>
    </w:div>
    <w:div w:id="1558131110">
      <w:bodyDiv w:val="1"/>
      <w:marLeft w:val="0"/>
      <w:marRight w:val="0"/>
      <w:marTop w:val="0"/>
      <w:marBottom w:val="0"/>
      <w:divBdr>
        <w:top w:val="none" w:sz="0" w:space="0" w:color="auto"/>
        <w:left w:val="none" w:sz="0" w:space="0" w:color="auto"/>
        <w:bottom w:val="none" w:sz="0" w:space="0" w:color="auto"/>
        <w:right w:val="none" w:sz="0" w:space="0" w:color="auto"/>
      </w:divBdr>
    </w:div>
    <w:div w:id="1645963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Instituto Ruth Guimarães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1262</Words>
  <Characters>6815</Characters>
  <Application>Microsoft Office Word</Application>
  <DocSecurity>0</DocSecurity>
  <Lines>56</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Junia</dc:creator>
  <cp:lastModifiedBy>Junia</cp:lastModifiedBy>
  <cp:revision>5</cp:revision>
  <dcterms:created xsi:type="dcterms:W3CDTF">2023-02-13T15:37:00Z</dcterms:created>
  <dcterms:modified xsi:type="dcterms:W3CDTF">2023-03-06T16:13:00Z</dcterms:modified>
</cp:coreProperties>
</file>