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50B25" w14:textId="77777777" w:rsidR="00000000" w:rsidRPr="000F31DF" w:rsidRDefault="00000000" w:rsidP="00BD57CA">
      <w:pPr>
        <w:jc w:val="center"/>
        <w:rPr>
          <w:rFonts w:ascii="Times New Roman" w:hAnsi="Times New Roman" w:cs="Times New Roman"/>
          <w:b/>
          <w:bCs/>
        </w:rPr>
      </w:pPr>
    </w:p>
    <w:p w14:paraId="5C815D77" w14:textId="77777777" w:rsidR="008B2338" w:rsidRPr="000F31DF" w:rsidRDefault="00DF635A" w:rsidP="00DF635A">
      <w:pPr>
        <w:jc w:val="center"/>
        <w:rPr>
          <w:rFonts w:ascii="Times New Roman" w:hAnsi="Times New Roman" w:cs="Times New Roman"/>
          <w:b/>
          <w:bCs/>
          <w:i/>
        </w:rPr>
      </w:pPr>
      <w:r w:rsidRPr="000F31DF">
        <w:rPr>
          <w:rFonts w:ascii="Times New Roman" w:hAnsi="Times New Roman" w:cs="Times New Roman"/>
          <w:b/>
          <w:bCs/>
          <w:i/>
        </w:rPr>
        <w:t xml:space="preserve">EDITAL </w:t>
      </w:r>
    </w:p>
    <w:p w14:paraId="0B88497C" w14:textId="4C61BC4B" w:rsidR="00DF635A" w:rsidRPr="000F31DF" w:rsidRDefault="00DF635A" w:rsidP="00DF635A">
      <w:pPr>
        <w:jc w:val="center"/>
        <w:rPr>
          <w:rFonts w:ascii="Times New Roman" w:hAnsi="Times New Roman" w:cs="Times New Roman"/>
          <w:b/>
          <w:bCs/>
          <w:i/>
        </w:rPr>
      </w:pPr>
      <w:r w:rsidRPr="000F31DF">
        <w:rPr>
          <w:rFonts w:ascii="Times New Roman" w:hAnsi="Times New Roman" w:cs="Times New Roman"/>
          <w:b/>
          <w:bCs/>
          <w:i/>
        </w:rPr>
        <w:t>CONCURSO DE FOTOGRAFIA</w:t>
      </w:r>
      <w:r w:rsidR="00596C8C" w:rsidRPr="000F31DF">
        <w:rPr>
          <w:rFonts w:ascii="Times New Roman" w:hAnsi="Times New Roman" w:cs="Times New Roman"/>
          <w:b/>
          <w:bCs/>
          <w:i/>
        </w:rPr>
        <w:t xml:space="preserve"> INFANTO-JUVENIL</w:t>
      </w:r>
      <w:r w:rsidRPr="000F31DF">
        <w:rPr>
          <w:rFonts w:ascii="Times New Roman" w:hAnsi="Times New Roman" w:cs="Times New Roman"/>
          <w:b/>
          <w:bCs/>
          <w:i/>
        </w:rPr>
        <w:t xml:space="preserve"> “Zizinho Botelho”</w:t>
      </w:r>
    </w:p>
    <w:p w14:paraId="0A5B915A" w14:textId="24502D33" w:rsidR="008B2338" w:rsidRPr="000F31DF" w:rsidRDefault="008B2338" w:rsidP="00DF635A">
      <w:pPr>
        <w:jc w:val="center"/>
        <w:rPr>
          <w:rFonts w:ascii="Times New Roman" w:hAnsi="Times New Roman" w:cs="Times New Roman"/>
          <w:b/>
          <w:bCs/>
          <w:i/>
        </w:rPr>
      </w:pPr>
      <w:r w:rsidRPr="000F31DF">
        <w:rPr>
          <w:rFonts w:ascii="Times New Roman" w:hAnsi="Times New Roman" w:cs="Times New Roman"/>
          <w:b/>
          <w:bCs/>
          <w:i/>
        </w:rPr>
        <w:t>5ª edição</w:t>
      </w:r>
    </w:p>
    <w:p w14:paraId="0677D6BE" w14:textId="77777777" w:rsidR="00DF635A" w:rsidRPr="000F31DF" w:rsidRDefault="00DF635A" w:rsidP="00DF635A">
      <w:pPr>
        <w:jc w:val="center"/>
        <w:rPr>
          <w:rFonts w:ascii="Times New Roman" w:hAnsi="Times New Roman" w:cs="Times New Roman"/>
          <w:b/>
          <w:bCs/>
          <w:i/>
        </w:rPr>
      </w:pPr>
      <w:r w:rsidRPr="000F31DF">
        <w:rPr>
          <w:rFonts w:ascii="Times New Roman" w:hAnsi="Times New Roman" w:cs="Times New Roman"/>
          <w:b/>
          <w:bCs/>
          <w:i/>
        </w:rPr>
        <w:t>(REGULAMENTO)</w:t>
      </w:r>
    </w:p>
    <w:p w14:paraId="3E75EF72" w14:textId="77777777" w:rsidR="00DF635A" w:rsidRPr="000F31DF" w:rsidRDefault="00DF635A" w:rsidP="00DF635A">
      <w:pPr>
        <w:jc w:val="both"/>
        <w:rPr>
          <w:rFonts w:ascii="Times New Roman" w:hAnsi="Times New Roman" w:cs="Times New Roman"/>
          <w:b/>
        </w:rPr>
      </w:pPr>
      <w:r w:rsidRPr="000F31DF">
        <w:rPr>
          <w:rFonts w:ascii="Times New Roman" w:hAnsi="Times New Roman" w:cs="Times New Roman"/>
          <w:b/>
        </w:rPr>
        <w:t>Do Tema</w:t>
      </w:r>
    </w:p>
    <w:p w14:paraId="4D6FB9A3" w14:textId="2A2FE5B4" w:rsidR="00DF635A" w:rsidRPr="000F31DF" w:rsidRDefault="00DF635A" w:rsidP="00DF635A">
      <w:pPr>
        <w:jc w:val="both"/>
        <w:rPr>
          <w:rFonts w:ascii="Times New Roman" w:hAnsi="Times New Roman" w:cs="Times New Roman"/>
        </w:rPr>
      </w:pPr>
      <w:r w:rsidRPr="000F31DF">
        <w:rPr>
          <w:rFonts w:ascii="Times New Roman" w:hAnsi="Times New Roman" w:cs="Times New Roman"/>
        </w:rPr>
        <w:t>Art. 1</w:t>
      </w:r>
      <w:r w:rsidRPr="000F31DF">
        <w:rPr>
          <w:rFonts w:ascii="Times New Roman" w:hAnsi="Times New Roman" w:cs="Times New Roman"/>
          <w:u w:val="single"/>
          <w:vertAlign w:val="superscript"/>
        </w:rPr>
        <w:t>o</w:t>
      </w:r>
      <w:r w:rsidRPr="000F31DF">
        <w:rPr>
          <w:rFonts w:ascii="Times New Roman" w:hAnsi="Times New Roman" w:cs="Times New Roman"/>
        </w:rPr>
        <w:t xml:space="preserve"> – O Instituto Ruth Guimarães, por meio deste edital</w:t>
      </w:r>
      <w:r w:rsidR="00647D90" w:rsidRPr="000F31DF">
        <w:rPr>
          <w:rFonts w:ascii="Times New Roman" w:hAnsi="Times New Roman" w:cs="Times New Roman"/>
        </w:rPr>
        <w:t>,</w:t>
      </w:r>
      <w:r w:rsidRPr="000F31DF">
        <w:rPr>
          <w:rFonts w:ascii="Times New Roman" w:hAnsi="Times New Roman" w:cs="Times New Roman"/>
        </w:rPr>
        <w:t xml:space="preserve"> abre inscrições para o Concurso de Fotografia </w:t>
      </w:r>
      <w:r w:rsidR="00A6198B" w:rsidRPr="000F31DF">
        <w:rPr>
          <w:rFonts w:ascii="Times New Roman" w:hAnsi="Times New Roman" w:cs="Times New Roman"/>
        </w:rPr>
        <w:t xml:space="preserve">Infanto-juvenil </w:t>
      </w:r>
      <w:r w:rsidRPr="000F31DF">
        <w:rPr>
          <w:rFonts w:ascii="Times New Roman" w:hAnsi="Times New Roman" w:cs="Times New Roman"/>
        </w:rPr>
        <w:t>“Zizinho Botelho”</w:t>
      </w:r>
      <w:r w:rsidR="00483874" w:rsidRPr="000F31DF">
        <w:rPr>
          <w:rFonts w:ascii="Times New Roman" w:hAnsi="Times New Roman" w:cs="Times New Roman"/>
        </w:rPr>
        <w:t xml:space="preserve"> </w:t>
      </w:r>
    </w:p>
    <w:p w14:paraId="52317828" w14:textId="3564EC14" w:rsidR="00DF635A" w:rsidRPr="000F31DF" w:rsidRDefault="00DF635A" w:rsidP="00DF635A">
      <w:pPr>
        <w:jc w:val="both"/>
        <w:rPr>
          <w:rFonts w:ascii="Times New Roman" w:hAnsi="Times New Roman" w:cs="Times New Roman"/>
        </w:rPr>
      </w:pPr>
      <w:r w:rsidRPr="000F31DF">
        <w:rPr>
          <w:rFonts w:ascii="Times New Roman" w:hAnsi="Times New Roman" w:cs="Times New Roman"/>
        </w:rPr>
        <w:t xml:space="preserve">Parágrafo Único – </w:t>
      </w:r>
      <w:r w:rsidR="00D76CFE" w:rsidRPr="000F31DF">
        <w:rPr>
          <w:rFonts w:ascii="Times New Roman" w:hAnsi="Times New Roman" w:cs="Times New Roman"/>
        </w:rPr>
        <w:t>O tema escolhido para esse concurso tem como base “</w:t>
      </w:r>
      <w:r w:rsidR="008B2338" w:rsidRPr="000F31DF">
        <w:rPr>
          <w:rFonts w:ascii="Times New Roman" w:hAnsi="Times New Roman" w:cs="Times New Roman"/>
          <w:i/>
        </w:rPr>
        <w:t>FAMÍLIA</w:t>
      </w:r>
      <w:r w:rsidR="00D76CFE" w:rsidRPr="000F31DF">
        <w:rPr>
          <w:rFonts w:ascii="Times New Roman" w:hAnsi="Times New Roman" w:cs="Times New Roman"/>
        </w:rPr>
        <w:t xml:space="preserve">”. Este é um tema bem </w:t>
      </w:r>
      <w:r w:rsidR="000F31DF">
        <w:rPr>
          <w:rFonts w:ascii="Times New Roman" w:hAnsi="Times New Roman" w:cs="Times New Roman"/>
        </w:rPr>
        <w:t>discutido</w:t>
      </w:r>
      <w:r w:rsidR="00D76CFE" w:rsidRPr="000F31DF">
        <w:rPr>
          <w:rFonts w:ascii="Times New Roman" w:hAnsi="Times New Roman" w:cs="Times New Roman"/>
        </w:rPr>
        <w:t>,</w:t>
      </w:r>
      <w:r w:rsidR="000F31DF">
        <w:rPr>
          <w:rFonts w:ascii="Times New Roman" w:hAnsi="Times New Roman" w:cs="Times New Roman"/>
        </w:rPr>
        <w:t xml:space="preserve"> atualmente. P</w:t>
      </w:r>
      <w:r w:rsidR="00D76CFE" w:rsidRPr="000F31DF">
        <w:rPr>
          <w:rFonts w:ascii="Times New Roman" w:hAnsi="Times New Roman" w:cs="Times New Roman"/>
        </w:rPr>
        <w:t xml:space="preserve">ortanto iremos priorizar o quesito originalidade. Anexamos a este edital uma crônica de Ruth Guimarães como fonte de ideias para o tema. Em sua crônica há </w:t>
      </w:r>
      <w:r w:rsidR="000F31DF">
        <w:rPr>
          <w:rFonts w:ascii="Times New Roman" w:hAnsi="Times New Roman" w:cs="Times New Roman"/>
        </w:rPr>
        <w:t xml:space="preserve">um pouco de poesia, um pouco de melancolia, um pouco de humor. Luz e sombra, importantes elementos para se utilizar na fotografia. Composição dos contrastes. Família </w:t>
      </w:r>
      <w:r w:rsidR="00D76CFE" w:rsidRPr="000F31DF">
        <w:rPr>
          <w:rFonts w:ascii="Times New Roman" w:hAnsi="Times New Roman" w:cs="Times New Roman"/>
        </w:rPr>
        <w:t xml:space="preserve">é um tema mais amplo </w:t>
      </w:r>
      <w:r w:rsidR="000F31DF">
        <w:rPr>
          <w:rFonts w:ascii="Times New Roman" w:hAnsi="Times New Roman" w:cs="Times New Roman"/>
        </w:rPr>
        <w:t>hoje, o que é família para você?</w:t>
      </w:r>
      <w:r w:rsidR="00D76CFE" w:rsidRPr="000F31DF">
        <w:rPr>
          <w:rFonts w:ascii="Times New Roman" w:hAnsi="Times New Roman" w:cs="Times New Roman"/>
        </w:rPr>
        <w:t xml:space="preserve"> Use sua criatividade!</w:t>
      </w:r>
    </w:p>
    <w:p w14:paraId="3348AAE8" w14:textId="77777777" w:rsidR="006D791B" w:rsidRPr="000F31DF" w:rsidRDefault="006D791B" w:rsidP="00DF635A">
      <w:pPr>
        <w:jc w:val="both"/>
        <w:rPr>
          <w:rFonts w:ascii="Times New Roman" w:hAnsi="Times New Roman" w:cs="Times New Roman"/>
        </w:rPr>
      </w:pPr>
    </w:p>
    <w:p w14:paraId="6F1F41C3" w14:textId="2D39154F" w:rsidR="006D791B" w:rsidRPr="000F31DF" w:rsidRDefault="00481AD9" w:rsidP="006D791B">
      <w:pPr>
        <w:jc w:val="both"/>
        <w:rPr>
          <w:rFonts w:ascii="Times New Roman" w:hAnsi="Times New Roman" w:cs="Times New Roman"/>
          <w:b/>
        </w:rPr>
      </w:pPr>
      <w:r w:rsidRPr="000F31DF">
        <w:rPr>
          <w:rFonts w:ascii="Times New Roman" w:hAnsi="Times New Roman" w:cs="Times New Roman"/>
          <w:b/>
        </w:rPr>
        <w:t>Categorias</w:t>
      </w:r>
    </w:p>
    <w:p w14:paraId="1D2AB7B3" w14:textId="561B6520" w:rsidR="006D791B" w:rsidRPr="000F31DF" w:rsidRDefault="006D791B" w:rsidP="006D791B">
      <w:pPr>
        <w:jc w:val="both"/>
        <w:rPr>
          <w:rFonts w:ascii="Times New Roman" w:hAnsi="Times New Roman" w:cs="Times New Roman"/>
        </w:rPr>
      </w:pPr>
      <w:r w:rsidRPr="000F31DF">
        <w:rPr>
          <w:rFonts w:ascii="Times New Roman" w:hAnsi="Times New Roman" w:cs="Times New Roman"/>
        </w:rPr>
        <w:t>a) Categoria INFANTIL: 4 a 8 anos</w:t>
      </w:r>
    </w:p>
    <w:p w14:paraId="0AD60A33" w14:textId="1E0AB977" w:rsidR="006D791B" w:rsidRPr="000F31DF" w:rsidRDefault="006D791B" w:rsidP="006D791B">
      <w:pPr>
        <w:jc w:val="both"/>
        <w:rPr>
          <w:rFonts w:ascii="Times New Roman" w:hAnsi="Times New Roman" w:cs="Times New Roman"/>
        </w:rPr>
      </w:pPr>
      <w:r w:rsidRPr="000F31DF">
        <w:rPr>
          <w:rFonts w:ascii="Times New Roman" w:hAnsi="Times New Roman" w:cs="Times New Roman"/>
        </w:rPr>
        <w:t>b) Categoria INFANTO-JUVENIL: 9 a 12 anos</w:t>
      </w:r>
    </w:p>
    <w:p w14:paraId="5051F488" w14:textId="6984CF88" w:rsidR="006D791B" w:rsidRPr="000F31DF" w:rsidRDefault="006D791B" w:rsidP="006D791B">
      <w:pPr>
        <w:jc w:val="both"/>
        <w:rPr>
          <w:rFonts w:ascii="Times New Roman" w:hAnsi="Times New Roman" w:cs="Times New Roman"/>
        </w:rPr>
      </w:pPr>
      <w:r w:rsidRPr="000F31DF">
        <w:rPr>
          <w:rFonts w:ascii="Times New Roman" w:hAnsi="Times New Roman" w:cs="Times New Roman"/>
        </w:rPr>
        <w:t xml:space="preserve">c) Categoria JUVENIL: 13 a 17 anos </w:t>
      </w:r>
    </w:p>
    <w:p w14:paraId="731EF379" w14:textId="77777777" w:rsidR="006D791B" w:rsidRPr="000F31DF" w:rsidRDefault="006D791B" w:rsidP="006D791B">
      <w:pPr>
        <w:jc w:val="both"/>
        <w:rPr>
          <w:rFonts w:ascii="Times New Roman" w:hAnsi="Times New Roman" w:cs="Times New Roman"/>
        </w:rPr>
      </w:pPr>
    </w:p>
    <w:p w14:paraId="4EDB7D7B" w14:textId="05D15509" w:rsidR="00DF635A" w:rsidRPr="000F31DF" w:rsidRDefault="00DF635A" w:rsidP="00DF635A">
      <w:pPr>
        <w:jc w:val="both"/>
        <w:rPr>
          <w:rFonts w:ascii="Times New Roman" w:hAnsi="Times New Roman" w:cs="Times New Roman"/>
          <w:b/>
        </w:rPr>
      </w:pPr>
      <w:r w:rsidRPr="000F31DF">
        <w:rPr>
          <w:rFonts w:ascii="Times New Roman" w:hAnsi="Times New Roman" w:cs="Times New Roman"/>
          <w:b/>
        </w:rPr>
        <w:t xml:space="preserve">Das Inscrições </w:t>
      </w:r>
    </w:p>
    <w:p w14:paraId="5569C78D" w14:textId="210E8FCE" w:rsidR="00DF635A" w:rsidRPr="000F31DF" w:rsidRDefault="00DF635A" w:rsidP="00DF635A">
      <w:pPr>
        <w:jc w:val="both"/>
        <w:rPr>
          <w:rFonts w:ascii="Times New Roman" w:hAnsi="Times New Roman" w:cs="Times New Roman"/>
        </w:rPr>
      </w:pPr>
      <w:r w:rsidRPr="000F31DF">
        <w:rPr>
          <w:rFonts w:ascii="Times New Roman" w:hAnsi="Times New Roman" w:cs="Times New Roman"/>
        </w:rPr>
        <w:t>Art. 2</w:t>
      </w:r>
      <w:r w:rsidRPr="000F31DF">
        <w:rPr>
          <w:rFonts w:ascii="Times New Roman" w:hAnsi="Times New Roman" w:cs="Times New Roman"/>
          <w:u w:val="single"/>
          <w:vertAlign w:val="superscript"/>
        </w:rPr>
        <w:t>o</w:t>
      </w:r>
      <w:r w:rsidRPr="000F31DF">
        <w:rPr>
          <w:rFonts w:ascii="Times New Roman" w:hAnsi="Times New Roman" w:cs="Times New Roman"/>
        </w:rPr>
        <w:t xml:space="preserve"> – Pode participar do concurso o público em geral, </w:t>
      </w:r>
      <w:r w:rsidR="00647D90" w:rsidRPr="000F31DF">
        <w:rPr>
          <w:rFonts w:ascii="Times New Roman" w:hAnsi="Times New Roman" w:cs="Times New Roman"/>
        </w:rPr>
        <w:t xml:space="preserve">desde que </w:t>
      </w:r>
      <w:r w:rsidRPr="000F31DF">
        <w:rPr>
          <w:rFonts w:ascii="Times New Roman" w:hAnsi="Times New Roman" w:cs="Times New Roman"/>
        </w:rPr>
        <w:t xml:space="preserve">residentes </w:t>
      </w:r>
      <w:r w:rsidR="00AE350D" w:rsidRPr="000F31DF">
        <w:rPr>
          <w:rFonts w:ascii="Times New Roman" w:hAnsi="Times New Roman" w:cs="Times New Roman"/>
        </w:rPr>
        <w:t>no Vale do Paraíba</w:t>
      </w:r>
      <w:r w:rsidR="000F31DF">
        <w:rPr>
          <w:rFonts w:ascii="Times New Roman" w:hAnsi="Times New Roman" w:cs="Times New Roman"/>
        </w:rPr>
        <w:t xml:space="preserve"> e Litoral Norte</w:t>
      </w:r>
      <w:r w:rsidRPr="000F31DF">
        <w:rPr>
          <w:rFonts w:ascii="Times New Roman" w:hAnsi="Times New Roman" w:cs="Times New Roman"/>
        </w:rPr>
        <w:t xml:space="preserve">. </w:t>
      </w:r>
    </w:p>
    <w:p w14:paraId="56194D54" w14:textId="77777777" w:rsidR="00DF635A" w:rsidRPr="000F31DF" w:rsidRDefault="00DF635A" w:rsidP="00DF635A">
      <w:pPr>
        <w:jc w:val="both"/>
        <w:rPr>
          <w:rFonts w:ascii="Times New Roman" w:hAnsi="Times New Roman" w:cs="Times New Roman"/>
        </w:rPr>
      </w:pPr>
      <w:r w:rsidRPr="000F31DF">
        <w:rPr>
          <w:rFonts w:ascii="Times New Roman" w:hAnsi="Times New Roman" w:cs="Times New Roman"/>
        </w:rPr>
        <w:t>§ 1</w:t>
      </w:r>
      <w:r w:rsidRPr="000F31DF">
        <w:rPr>
          <w:rFonts w:ascii="Times New Roman" w:hAnsi="Times New Roman" w:cs="Times New Roman"/>
          <w:u w:val="single"/>
          <w:vertAlign w:val="superscript"/>
        </w:rPr>
        <w:t>o</w:t>
      </w:r>
      <w:r w:rsidRPr="000F31DF">
        <w:rPr>
          <w:rFonts w:ascii="Times New Roman" w:hAnsi="Times New Roman" w:cs="Times New Roman"/>
        </w:rPr>
        <w:t xml:space="preserve"> – É vedada a participação de pessoas envolvidas na organização deste concurso;</w:t>
      </w:r>
    </w:p>
    <w:p w14:paraId="23B878F1" w14:textId="77777777" w:rsidR="00DF635A" w:rsidRPr="000F31DF" w:rsidRDefault="00DF635A" w:rsidP="00DF635A">
      <w:pPr>
        <w:jc w:val="both"/>
        <w:rPr>
          <w:rFonts w:ascii="Times New Roman" w:hAnsi="Times New Roman" w:cs="Times New Roman"/>
        </w:rPr>
      </w:pPr>
      <w:r w:rsidRPr="000F31DF">
        <w:rPr>
          <w:rFonts w:ascii="Times New Roman" w:hAnsi="Times New Roman" w:cs="Times New Roman"/>
        </w:rPr>
        <w:t>§ 2</w:t>
      </w:r>
      <w:r w:rsidRPr="000F31DF">
        <w:rPr>
          <w:rFonts w:ascii="Times New Roman" w:hAnsi="Times New Roman" w:cs="Times New Roman"/>
          <w:u w:val="single"/>
          <w:vertAlign w:val="superscript"/>
        </w:rPr>
        <w:t>o</w:t>
      </w:r>
      <w:r w:rsidRPr="000F31DF">
        <w:rPr>
          <w:rFonts w:ascii="Times New Roman" w:hAnsi="Times New Roman" w:cs="Times New Roman"/>
        </w:rPr>
        <w:t xml:space="preserve"> – É vedada a participação dos membros da família Guimarães Botelho.</w:t>
      </w:r>
    </w:p>
    <w:p w14:paraId="02827D96" w14:textId="4077D67C" w:rsidR="00DF635A" w:rsidRPr="000F31DF" w:rsidRDefault="00DF635A" w:rsidP="00DF635A">
      <w:pPr>
        <w:jc w:val="both"/>
        <w:rPr>
          <w:rFonts w:ascii="Times New Roman" w:hAnsi="Times New Roman" w:cs="Times New Roman"/>
        </w:rPr>
      </w:pPr>
      <w:r w:rsidRPr="000F31DF">
        <w:rPr>
          <w:rFonts w:ascii="Times New Roman" w:hAnsi="Times New Roman" w:cs="Times New Roman"/>
        </w:rPr>
        <w:t>Art. 3</w:t>
      </w:r>
      <w:r w:rsidRPr="000F31DF">
        <w:rPr>
          <w:rFonts w:ascii="Times New Roman" w:hAnsi="Times New Roman" w:cs="Times New Roman"/>
          <w:u w:val="single"/>
          <w:vertAlign w:val="superscript"/>
        </w:rPr>
        <w:t>o</w:t>
      </w:r>
      <w:r w:rsidRPr="000F31DF">
        <w:rPr>
          <w:rFonts w:ascii="Times New Roman" w:hAnsi="Times New Roman" w:cs="Times New Roman"/>
        </w:rPr>
        <w:t xml:space="preserve"> – As inscrições podem ser feitas no período de </w:t>
      </w:r>
      <w:r w:rsidR="000F31DF" w:rsidRPr="004A57EE">
        <w:rPr>
          <w:rFonts w:ascii="Times New Roman" w:hAnsi="Times New Roman" w:cs="Times New Roman"/>
          <w:b/>
          <w:bCs/>
        </w:rPr>
        <w:t xml:space="preserve">22 de </w:t>
      </w:r>
      <w:r w:rsidR="004A57EE" w:rsidRPr="004A57EE">
        <w:rPr>
          <w:rFonts w:ascii="Times New Roman" w:hAnsi="Times New Roman" w:cs="Times New Roman"/>
          <w:b/>
          <w:bCs/>
        </w:rPr>
        <w:t>março</w:t>
      </w:r>
      <w:r w:rsidR="000F31DF" w:rsidRPr="004A57EE">
        <w:rPr>
          <w:rFonts w:ascii="Times New Roman" w:hAnsi="Times New Roman" w:cs="Times New Roman"/>
          <w:b/>
          <w:bCs/>
        </w:rPr>
        <w:t xml:space="preserve"> </w:t>
      </w:r>
      <w:r w:rsidRPr="004A57EE">
        <w:rPr>
          <w:rFonts w:ascii="Times New Roman" w:hAnsi="Times New Roman" w:cs="Times New Roman"/>
          <w:b/>
          <w:bCs/>
        </w:rPr>
        <w:t xml:space="preserve">de </w:t>
      </w:r>
      <w:r w:rsidR="000F31DF" w:rsidRPr="004A57EE">
        <w:rPr>
          <w:rFonts w:ascii="Times New Roman" w:hAnsi="Times New Roman" w:cs="Times New Roman"/>
          <w:b/>
          <w:bCs/>
        </w:rPr>
        <w:t xml:space="preserve">2025 </w:t>
      </w:r>
      <w:r w:rsidRPr="004A57EE">
        <w:rPr>
          <w:rFonts w:ascii="Times New Roman" w:hAnsi="Times New Roman" w:cs="Times New Roman"/>
          <w:b/>
          <w:bCs/>
        </w:rPr>
        <w:t>a</w:t>
      </w:r>
      <w:r w:rsidR="002E4A1A" w:rsidRPr="004A57EE">
        <w:rPr>
          <w:rFonts w:ascii="Times New Roman" w:hAnsi="Times New Roman" w:cs="Times New Roman"/>
          <w:b/>
          <w:bCs/>
        </w:rPr>
        <w:t xml:space="preserve"> </w:t>
      </w:r>
      <w:r w:rsidR="00AE1603" w:rsidRPr="004A57EE">
        <w:rPr>
          <w:rFonts w:ascii="Times New Roman" w:hAnsi="Times New Roman" w:cs="Times New Roman"/>
          <w:b/>
          <w:bCs/>
        </w:rPr>
        <w:t>22</w:t>
      </w:r>
      <w:r w:rsidR="002E4A1A" w:rsidRPr="004A57EE">
        <w:rPr>
          <w:rFonts w:ascii="Times New Roman" w:hAnsi="Times New Roman" w:cs="Times New Roman"/>
          <w:b/>
          <w:bCs/>
        </w:rPr>
        <w:t xml:space="preserve"> de </w:t>
      </w:r>
      <w:r w:rsidR="000F31DF" w:rsidRPr="004A57EE">
        <w:rPr>
          <w:rFonts w:ascii="Times New Roman" w:hAnsi="Times New Roman" w:cs="Times New Roman"/>
          <w:b/>
          <w:bCs/>
        </w:rPr>
        <w:t>maio</w:t>
      </w:r>
      <w:r w:rsidR="00AE1603" w:rsidRPr="004A57EE">
        <w:rPr>
          <w:rFonts w:ascii="Times New Roman" w:hAnsi="Times New Roman" w:cs="Times New Roman"/>
          <w:b/>
          <w:bCs/>
        </w:rPr>
        <w:t xml:space="preserve"> </w:t>
      </w:r>
      <w:r w:rsidRPr="004A57EE">
        <w:rPr>
          <w:rFonts w:ascii="Times New Roman" w:hAnsi="Times New Roman" w:cs="Times New Roman"/>
          <w:b/>
          <w:bCs/>
        </w:rPr>
        <w:t xml:space="preserve">de </w:t>
      </w:r>
      <w:r w:rsidR="000F31DF" w:rsidRPr="004A57EE">
        <w:rPr>
          <w:rFonts w:ascii="Times New Roman" w:hAnsi="Times New Roman" w:cs="Times New Roman"/>
          <w:b/>
          <w:bCs/>
        </w:rPr>
        <w:t>2025</w:t>
      </w:r>
      <w:r w:rsidR="000F31DF">
        <w:rPr>
          <w:rFonts w:ascii="Times New Roman" w:hAnsi="Times New Roman" w:cs="Times New Roman"/>
        </w:rPr>
        <w:t xml:space="preserve"> </w:t>
      </w:r>
      <w:r w:rsidRPr="000F31DF">
        <w:rPr>
          <w:rFonts w:ascii="Times New Roman" w:hAnsi="Times New Roman" w:cs="Times New Roman"/>
        </w:rPr>
        <w:t>pelo e-mail: inrg1920@gmail.com.</w:t>
      </w:r>
    </w:p>
    <w:p w14:paraId="63188CA0" w14:textId="77777777" w:rsidR="00DF635A" w:rsidRPr="000F31DF" w:rsidRDefault="00DF635A" w:rsidP="00DF635A">
      <w:pPr>
        <w:jc w:val="both"/>
        <w:rPr>
          <w:rFonts w:ascii="Times New Roman" w:hAnsi="Times New Roman" w:cs="Times New Roman"/>
        </w:rPr>
      </w:pPr>
      <w:r w:rsidRPr="000F31DF">
        <w:rPr>
          <w:rFonts w:ascii="Times New Roman" w:hAnsi="Times New Roman" w:cs="Times New Roman"/>
        </w:rPr>
        <w:t xml:space="preserve"> Art. 4</w:t>
      </w:r>
      <w:r w:rsidRPr="000F31DF">
        <w:rPr>
          <w:rFonts w:ascii="Times New Roman" w:hAnsi="Times New Roman" w:cs="Times New Roman"/>
          <w:u w:val="single"/>
          <w:vertAlign w:val="superscript"/>
        </w:rPr>
        <w:t>o</w:t>
      </w:r>
      <w:r w:rsidRPr="000F31DF">
        <w:rPr>
          <w:rFonts w:ascii="Times New Roman" w:hAnsi="Times New Roman" w:cs="Times New Roman"/>
        </w:rPr>
        <w:t xml:space="preserve"> – Cada participante pode se inscrever com até 02 (duas) fotografias. As fotografias devem ser inéditas, ou seja, não terem sido apresentadas em nenhum livro ou mostra, ou premiada em outros concursos até a data da inscrição.</w:t>
      </w:r>
    </w:p>
    <w:p w14:paraId="3FD7CB9E" w14:textId="77777777" w:rsidR="00DF635A" w:rsidRPr="000F31DF" w:rsidRDefault="00DF635A" w:rsidP="00DF635A">
      <w:pPr>
        <w:jc w:val="both"/>
        <w:rPr>
          <w:rFonts w:ascii="Times New Roman" w:hAnsi="Times New Roman" w:cs="Times New Roman"/>
        </w:rPr>
      </w:pPr>
      <w:r w:rsidRPr="000F31DF">
        <w:rPr>
          <w:rFonts w:ascii="Times New Roman" w:hAnsi="Times New Roman" w:cs="Times New Roman"/>
        </w:rPr>
        <w:t xml:space="preserve"> § 1</w:t>
      </w:r>
      <w:r w:rsidRPr="000F31DF">
        <w:rPr>
          <w:rFonts w:ascii="Times New Roman" w:hAnsi="Times New Roman" w:cs="Times New Roman"/>
          <w:u w:val="single"/>
          <w:vertAlign w:val="superscript"/>
        </w:rPr>
        <w:t>o</w:t>
      </w:r>
      <w:r w:rsidRPr="000F31DF">
        <w:rPr>
          <w:rFonts w:ascii="Times New Roman" w:hAnsi="Times New Roman" w:cs="Times New Roman"/>
        </w:rPr>
        <w:t xml:space="preserve"> – As fotografias devem ser enviadas no momento da inscrição e somente serão aceitos até 02 (dois) arquivos de imagens de cada participante.</w:t>
      </w:r>
    </w:p>
    <w:p w14:paraId="54AB2FAF" w14:textId="30015137" w:rsidR="00DF635A" w:rsidRPr="000F31DF" w:rsidRDefault="00DF635A" w:rsidP="00DF635A">
      <w:pPr>
        <w:jc w:val="both"/>
        <w:rPr>
          <w:rFonts w:ascii="Times New Roman" w:hAnsi="Times New Roman" w:cs="Times New Roman"/>
        </w:rPr>
      </w:pPr>
      <w:r w:rsidRPr="000F31DF">
        <w:rPr>
          <w:rFonts w:ascii="Times New Roman" w:hAnsi="Times New Roman" w:cs="Times New Roman"/>
        </w:rPr>
        <w:t xml:space="preserve"> § 2</w:t>
      </w:r>
      <w:r w:rsidRPr="000F31DF">
        <w:rPr>
          <w:rFonts w:ascii="Times New Roman" w:hAnsi="Times New Roman" w:cs="Times New Roman"/>
          <w:u w:val="single"/>
          <w:vertAlign w:val="superscript"/>
        </w:rPr>
        <w:t>o</w:t>
      </w:r>
      <w:r w:rsidRPr="000F31DF">
        <w:rPr>
          <w:rFonts w:ascii="Times New Roman" w:hAnsi="Times New Roman" w:cs="Times New Roman"/>
        </w:rPr>
        <w:t xml:space="preserve"> – As fotografias deverão ser devidamente identificadas através do preenchimento da FICHA DE INSCRIÇÃO,</w:t>
      </w:r>
      <w:r w:rsidR="00596C8C" w:rsidRPr="000F31DF">
        <w:rPr>
          <w:rFonts w:ascii="Times New Roman" w:hAnsi="Times New Roman" w:cs="Times New Roman"/>
        </w:rPr>
        <w:t xml:space="preserve"> que está ao final deste edital,</w:t>
      </w:r>
      <w:r w:rsidRPr="000F31DF">
        <w:rPr>
          <w:rFonts w:ascii="Times New Roman" w:hAnsi="Times New Roman" w:cs="Times New Roman"/>
        </w:rPr>
        <w:t xml:space="preserve"> obedecendo aos seguintes critérios: </w:t>
      </w:r>
    </w:p>
    <w:p w14:paraId="46512AC2" w14:textId="77777777" w:rsidR="00DF635A" w:rsidRPr="000F31DF" w:rsidRDefault="00DF635A" w:rsidP="00DF635A">
      <w:pPr>
        <w:jc w:val="both"/>
        <w:rPr>
          <w:rFonts w:ascii="Times New Roman" w:hAnsi="Times New Roman" w:cs="Times New Roman"/>
        </w:rPr>
      </w:pPr>
      <w:r w:rsidRPr="000F31DF">
        <w:rPr>
          <w:rFonts w:ascii="Times New Roman" w:hAnsi="Times New Roman" w:cs="Times New Roman"/>
        </w:rPr>
        <w:t xml:space="preserve">a) As fotografias devem ser digitais em formato jpeg com o mínimo de peso de 1MB; </w:t>
      </w:r>
    </w:p>
    <w:p w14:paraId="32E23AAE" w14:textId="41C95A5D" w:rsidR="00DF635A" w:rsidRPr="000F31DF" w:rsidRDefault="00DF635A" w:rsidP="00DF635A">
      <w:pPr>
        <w:jc w:val="both"/>
        <w:rPr>
          <w:rFonts w:ascii="Times New Roman" w:hAnsi="Times New Roman" w:cs="Times New Roman"/>
        </w:rPr>
      </w:pPr>
      <w:r w:rsidRPr="000F31DF">
        <w:rPr>
          <w:rFonts w:ascii="Times New Roman" w:hAnsi="Times New Roman" w:cs="Times New Roman"/>
        </w:rPr>
        <w:t xml:space="preserve">b) Não há restrição </w:t>
      </w:r>
      <w:r w:rsidR="00647D90" w:rsidRPr="000F31DF">
        <w:rPr>
          <w:rFonts w:ascii="Times New Roman" w:hAnsi="Times New Roman" w:cs="Times New Roman"/>
        </w:rPr>
        <w:t xml:space="preserve">quanto </w:t>
      </w:r>
      <w:r w:rsidRPr="000F31DF">
        <w:rPr>
          <w:rFonts w:ascii="Times New Roman" w:hAnsi="Times New Roman" w:cs="Times New Roman"/>
        </w:rPr>
        <w:t>à técnica utilizada, podendo as imagens ser coloridas ou P&amp;B;</w:t>
      </w:r>
    </w:p>
    <w:p w14:paraId="7C6DF76D" w14:textId="77777777" w:rsidR="00DF635A" w:rsidRPr="000F31DF" w:rsidRDefault="00DF635A" w:rsidP="00DF635A">
      <w:pPr>
        <w:jc w:val="both"/>
        <w:rPr>
          <w:rFonts w:ascii="Times New Roman" w:hAnsi="Times New Roman" w:cs="Times New Roman"/>
        </w:rPr>
      </w:pPr>
      <w:r w:rsidRPr="000F31DF">
        <w:rPr>
          <w:rFonts w:ascii="Times New Roman" w:hAnsi="Times New Roman" w:cs="Times New Roman"/>
        </w:rPr>
        <w:t>d) Os candidatos inscritos são responsáveis pelo teor e conteúdo das imagens, incluindo autorização de publicação dos seus atores;</w:t>
      </w:r>
    </w:p>
    <w:p w14:paraId="21BA1CA4" w14:textId="5C13459D" w:rsidR="00DF635A" w:rsidRPr="000F31DF" w:rsidRDefault="00DF635A" w:rsidP="00DF635A">
      <w:pPr>
        <w:jc w:val="both"/>
        <w:rPr>
          <w:rFonts w:ascii="Times New Roman" w:hAnsi="Times New Roman" w:cs="Times New Roman"/>
        </w:rPr>
      </w:pPr>
      <w:r w:rsidRPr="000F31DF">
        <w:rPr>
          <w:rFonts w:ascii="Times New Roman" w:hAnsi="Times New Roman" w:cs="Times New Roman"/>
        </w:rPr>
        <w:lastRenderedPageBreak/>
        <w:t xml:space="preserve">e) Pela inscrição, os participantes cedem ao Instituto Ruth Guimarães os direitos patrimoniais sobre as imagens enviadas e autorizam seu uso em todo e qualquer material, documentos e meios de comunicação; </w:t>
      </w:r>
    </w:p>
    <w:p w14:paraId="6A626E46" w14:textId="13E1A2B9" w:rsidR="005442AB" w:rsidRPr="000F31DF" w:rsidRDefault="005442AB" w:rsidP="00DF635A">
      <w:pPr>
        <w:jc w:val="both"/>
        <w:rPr>
          <w:rFonts w:ascii="Times New Roman" w:hAnsi="Times New Roman" w:cs="Times New Roman"/>
        </w:rPr>
      </w:pPr>
      <w:r w:rsidRPr="000F31DF">
        <w:rPr>
          <w:rFonts w:ascii="Times New Roman" w:hAnsi="Times New Roman" w:cs="Times New Roman"/>
        </w:rPr>
        <w:t xml:space="preserve">f) </w:t>
      </w:r>
      <w:r w:rsidR="00415B18" w:rsidRPr="000F31DF">
        <w:rPr>
          <w:rFonts w:ascii="Times New Roman" w:hAnsi="Times New Roman" w:cs="Times New Roman"/>
        </w:rPr>
        <w:t xml:space="preserve">porque estamos apostando na criatividade dos candidatos e em sua capacidade de ver o mundo, não se aceitam selfies; </w:t>
      </w:r>
    </w:p>
    <w:p w14:paraId="7BE985C8" w14:textId="2A6D6C32" w:rsidR="00DF635A" w:rsidRPr="000F31DF" w:rsidRDefault="003D0DF4" w:rsidP="00DF635A">
      <w:pPr>
        <w:jc w:val="both"/>
        <w:rPr>
          <w:rFonts w:ascii="Times New Roman" w:hAnsi="Times New Roman" w:cs="Times New Roman"/>
        </w:rPr>
      </w:pPr>
      <w:r w:rsidRPr="000F31DF">
        <w:rPr>
          <w:rFonts w:ascii="Times New Roman" w:hAnsi="Times New Roman" w:cs="Times New Roman"/>
        </w:rPr>
        <w:t>g</w:t>
      </w:r>
      <w:r w:rsidR="00DF635A" w:rsidRPr="000F31DF">
        <w:rPr>
          <w:rFonts w:ascii="Times New Roman" w:hAnsi="Times New Roman" w:cs="Times New Roman"/>
        </w:rPr>
        <w:t>) A autorização do uso das imagens será concedida a título gratuito, abrangendo o seu uso em todo território nacional e no exterior, em todas as suas modalidades;</w:t>
      </w:r>
    </w:p>
    <w:p w14:paraId="48BE516D" w14:textId="2252059B" w:rsidR="00DF635A" w:rsidRPr="000F31DF" w:rsidRDefault="003D0DF4" w:rsidP="00DF635A">
      <w:pPr>
        <w:jc w:val="both"/>
        <w:rPr>
          <w:rFonts w:ascii="Times New Roman" w:hAnsi="Times New Roman" w:cs="Times New Roman"/>
        </w:rPr>
      </w:pPr>
      <w:r w:rsidRPr="000F31DF">
        <w:rPr>
          <w:rFonts w:ascii="Times New Roman" w:hAnsi="Times New Roman" w:cs="Times New Roman"/>
        </w:rPr>
        <w:t>h</w:t>
      </w:r>
      <w:r w:rsidR="00DF635A" w:rsidRPr="000F31DF">
        <w:rPr>
          <w:rFonts w:ascii="Times New Roman" w:hAnsi="Times New Roman" w:cs="Times New Roman"/>
        </w:rPr>
        <w:t xml:space="preserve">) As imagens poderão passar por tratamento de imagem, fracionamento, alteração da resolução etc., sem que haja prejuízo à essência da fotografia e </w:t>
      </w:r>
      <w:r w:rsidR="00647D90" w:rsidRPr="000F31DF">
        <w:rPr>
          <w:rFonts w:ascii="Times New Roman" w:hAnsi="Times New Roman" w:cs="Times New Roman"/>
        </w:rPr>
        <w:t>a</w:t>
      </w:r>
      <w:r w:rsidR="00DF635A" w:rsidRPr="000F31DF">
        <w:rPr>
          <w:rFonts w:ascii="Times New Roman" w:hAnsi="Times New Roman" w:cs="Times New Roman"/>
        </w:rPr>
        <w:t xml:space="preserve">o conjunto da obra. No entanto, não será permitido fazer montagens. </w:t>
      </w:r>
    </w:p>
    <w:p w14:paraId="4846A188" w14:textId="25CD5EB5" w:rsidR="00DF635A" w:rsidRPr="000F31DF" w:rsidRDefault="00DF635A" w:rsidP="00DF635A">
      <w:pPr>
        <w:jc w:val="both"/>
        <w:rPr>
          <w:rFonts w:ascii="Times New Roman" w:hAnsi="Times New Roman" w:cs="Times New Roman"/>
        </w:rPr>
      </w:pPr>
      <w:r w:rsidRPr="000F31DF">
        <w:rPr>
          <w:rFonts w:ascii="Times New Roman" w:hAnsi="Times New Roman" w:cs="Times New Roman"/>
        </w:rPr>
        <w:t>§ 3</w:t>
      </w:r>
      <w:r w:rsidRPr="000F31DF">
        <w:rPr>
          <w:rFonts w:ascii="Times New Roman" w:hAnsi="Times New Roman" w:cs="Times New Roman"/>
          <w:u w:val="single"/>
          <w:vertAlign w:val="superscript"/>
        </w:rPr>
        <w:t>o</w:t>
      </w:r>
      <w:r w:rsidRPr="000F31DF">
        <w:rPr>
          <w:rFonts w:ascii="Times New Roman" w:hAnsi="Times New Roman" w:cs="Times New Roman"/>
        </w:rPr>
        <w:t xml:space="preserve"> – </w:t>
      </w:r>
      <w:r w:rsidR="00D34CEE" w:rsidRPr="000F31DF">
        <w:rPr>
          <w:rFonts w:ascii="Times New Roman" w:hAnsi="Times New Roman" w:cs="Times New Roman"/>
        </w:rPr>
        <w:t>A</w:t>
      </w:r>
      <w:r w:rsidR="00AE350D" w:rsidRPr="000F31DF">
        <w:rPr>
          <w:rFonts w:ascii="Times New Roman" w:hAnsi="Times New Roman" w:cs="Times New Roman"/>
        </w:rPr>
        <w:t xml:space="preserve"> i</w:t>
      </w:r>
      <w:r w:rsidRPr="000F31DF">
        <w:rPr>
          <w:rFonts w:ascii="Times New Roman" w:hAnsi="Times New Roman" w:cs="Times New Roman"/>
        </w:rPr>
        <w:t>nscriç</w:t>
      </w:r>
      <w:r w:rsidR="00AE350D" w:rsidRPr="000F31DF">
        <w:rPr>
          <w:rFonts w:ascii="Times New Roman" w:hAnsi="Times New Roman" w:cs="Times New Roman"/>
        </w:rPr>
        <w:t xml:space="preserve">ão será </w:t>
      </w:r>
      <w:r w:rsidR="00D34CEE" w:rsidRPr="000F31DF">
        <w:rPr>
          <w:rFonts w:ascii="Times New Roman" w:hAnsi="Times New Roman" w:cs="Times New Roman"/>
        </w:rPr>
        <w:t xml:space="preserve">gratuita para quem for aluno de escola pública. Dos demais candidatos será </w:t>
      </w:r>
      <w:r w:rsidR="00AE350D" w:rsidRPr="000F31DF">
        <w:rPr>
          <w:rFonts w:ascii="Times New Roman" w:hAnsi="Times New Roman" w:cs="Times New Roman"/>
        </w:rPr>
        <w:t>cobrada uma taxa de R$10,00 por candidato, via depósito bancário na conta corrente do INSTITUTO RUTH GUIMARÃES:  Banco do Brasil, agência 3029-5. c/c 29456-x</w:t>
      </w:r>
      <w:r w:rsidRPr="000F31DF">
        <w:rPr>
          <w:rFonts w:ascii="Times New Roman" w:hAnsi="Times New Roman" w:cs="Times New Roman"/>
        </w:rPr>
        <w:t>.</w:t>
      </w:r>
      <w:r w:rsidR="00AE350D" w:rsidRPr="000F31DF">
        <w:rPr>
          <w:rFonts w:ascii="Times New Roman" w:hAnsi="Times New Roman" w:cs="Times New Roman"/>
        </w:rPr>
        <w:t xml:space="preserve"> </w:t>
      </w:r>
      <w:r w:rsidR="002E4A1A" w:rsidRPr="000F31DF">
        <w:rPr>
          <w:rFonts w:ascii="Times New Roman" w:hAnsi="Times New Roman" w:cs="Times New Roman"/>
        </w:rPr>
        <w:t xml:space="preserve">PIX : CNPJ 36.502.818/0001-50. </w:t>
      </w:r>
      <w:r w:rsidR="00AE350D" w:rsidRPr="000F31DF">
        <w:rPr>
          <w:rFonts w:ascii="Times New Roman" w:hAnsi="Times New Roman" w:cs="Times New Roman"/>
        </w:rPr>
        <w:t xml:space="preserve">Envie seu comprovante juntamente com seu formulário de inscrição. </w:t>
      </w:r>
    </w:p>
    <w:p w14:paraId="58AFBD90" w14:textId="77777777" w:rsidR="00DF635A" w:rsidRPr="000F31DF" w:rsidRDefault="00DF635A" w:rsidP="00DF635A">
      <w:pPr>
        <w:jc w:val="both"/>
        <w:rPr>
          <w:rFonts w:ascii="Times New Roman" w:hAnsi="Times New Roman" w:cs="Times New Roman"/>
        </w:rPr>
      </w:pPr>
      <w:r w:rsidRPr="000F31DF">
        <w:rPr>
          <w:rFonts w:ascii="Times New Roman" w:hAnsi="Times New Roman" w:cs="Times New Roman"/>
        </w:rPr>
        <w:t>§4</w:t>
      </w:r>
      <w:r w:rsidRPr="000F31DF">
        <w:rPr>
          <w:rFonts w:ascii="Times New Roman" w:hAnsi="Times New Roman" w:cs="Times New Roman"/>
          <w:u w:val="single"/>
          <w:vertAlign w:val="superscript"/>
        </w:rPr>
        <w:t>o</w:t>
      </w:r>
      <w:r w:rsidRPr="000F31DF">
        <w:rPr>
          <w:rFonts w:ascii="Times New Roman" w:hAnsi="Times New Roman" w:cs="Times New Roman"/>
        </w:rPr>
        <w:t xml:space="preserve"> – Ao se inscreverem, todos os candidatos aceitarão automaticamente todas as cláusulas e condições estabelecidas no presente regulamento. </w:t>
      </w:r>
    </w:p>
    <w:p w14:paraId="69083160" w14:textId="77777777" w:rsidR="00DF635A" w:rsidRPr="000F31DF" w:rsidRDefault="00DF635A" w:rsidP="00DF635A">
      <w:pPr>
        <w:jc w:val="both"/>
        <w:rPr>
          <w:rFonts w:ascii="Times New Roman" w:hAnsi="Times New Roman" w:cs="Times New Roman"/>
        </w:rPr>
      </w:pPr>
    </w:p>
    <w:p w14:paraId="7A5B1793" w14:textId="77777777" w:rsidR="00DF635A" w:rsidRPr="000F31DF" w:rsidRDefault="00DF635A" w:rsidP="00DF635A">
      <w:pPr>
        <w:jc w:val="both"/>
        <w:rPr>
          <w:rFonts w:ascii="Times New Roman" w:hAnsi="Times New Roman" w:cs="Times New Roman"/>
          <w:b/>
        </w:rPr>
      </w:pPr>
      <w:r w:rsidRPr="000F31DF">
        <w:rPr>
          <w:rFonts w:ascii="Times New Roman" w:hAnsi="Times New Roman" w:cs="Times New Roman"/>
          <w:b/>
        </w:rPr>
        <w:t>Da Seleção</w:t>
      </w:r>
    </w:p>
    <w:p w14:paraId="13A44B3B" w14:textId="77777777" w:rsidR="00DF635A" w:rsidRPr="000F31DF" w:rsidRDefault="00DF635A" w:rsidP="00DF635A">
      <w:pPr>
        <w:jc w:val="both"/>
        <w:rPr>
          <w:rFonts w:ascii="Times New Roman" w:hAnsi="Times New Roman" w:cs="Times New Roman"/>
        </w:rPr>
      </w:pPr>
      <w:r w:rsidRPr="000F31DF">
        <w:rPr>
          <w:rFonts w:ascii="Times New Roman" w:hAnsi="Times New Roman" w:cs="Times New Roman"/>
        </w:rPr>
        <w:t>Art. 5</w:t>
      </w:r>
      <w:r w:rsidRPr="000F31DF">
        <w:rPr>
          <w:rFonts w:ascii="Times New Roman" w:hAnsi="Times New Roman" w:cs="Times New Roman"/>
          <w:u w:val="single"/>
          <w:vertAlign w:val="superscript"/>
        </w:rPr>
        <w:t>o</w:t>
      </w:r>
      <w:r w:rsidRPr="000F31DF">
        <w:rPr>
          <w:rFonts w:ascii="Times New Roman" w:hAnsi="Times New Roman" w:cs="Times New Roman"/>
        </w:rPr>
        <w:t xml:space="preserve"> A seleção dos vencedores será realizada por um júri convidado pelo Instituto Ruth Guimarães.</w:t>
      </w:r>
    </w:p>
    <w:p w14:paraId="20E6CE68" w14:textId="49E5E00D" w:rsidR="00DF635A" w:rsidRPr="000F31DF" w:rsidRDefault="00DF635A" w:rsidP="00DF635A">
      <w:pPr>
        <w:jc w:val="both"/>
        <w:rPr>
          <w:rFonts w:ascii="Times New Roman" w:hAnsi="Times New Roman" w:cs="Times New Roman"/>
        </w:rPr>
      </w:pPr>
      <w:r w:rsidRPr="000F31DF">
        <w:rPr>
          <w:rFonts w:ascii="Times New Roman" w:hAnsi="Times New Roman" w:cs="Times New Roman"/>
        </w:rPr>
        <w:t xml:space="preserve"> § 1</w:t>
      </w:r>
      <w:r w:rsidRPr="000F31DF">
        <w:rPr>
          <w:rFonts w:ascii="Times New Roman" w:hAnsi="Times New Roman" w:cs="Times New Roman"/>
          <w:u w:val="single"/>
          <w:vertAlign w:val="superscript"/>
        </w:rPr>
        <w:t>o</w:t>
      </w:r>
      <w:r w:rsidRPr="000F31DF">
        <w:rPr>
          <w:rFonts w:ascii="Times New Roman" w:hAnsi="Times New Roman" w:cs="Times New Roman"/>
        </w:rPr>
        <w:t xml:space="preserve"> – Serão pré-selecionadas 20 (vinte) fotografias do total de fotografias inscritas, com premiação para 1</w:t>
      </w:r>
      <w:r w:rsidRPr="000F31DF">
        <w:rPr>
          <w:rFonts w:ascii="Times New Roman" w:hAnsi="Times New Roman" w:cs="Times New Roman"/>
          <w:u w:val="single"/>
          <w:vertAlign w:val="superscript"/>
        </w:rPr>
        <w:t>o</w:t>
      </w:r>
      <w:r w:rsidRPr="000F31DF">
        <w:rPr>
          <w:rFonts w:ascii="Times New Roman" w:hAnsi="Times New Roman" w:cs="Times New Roman"/>
        </w:rPr>
        <w:t>, 2</w:t>
      </w:r>
      <w:r w:rsidRPr="000F31DF">
        <w:rPr>
          <w:rFonts w:ascii="Times New Roman" w:hAnsi="Times New Roman" w:cs="Times New Roman"/>
          <w:u w:val="single"/>
          <w:vertAlign w:val="superscript"/>
        </w:rPr>
        <w:t>o</w:t>
      </w:r>
      <w:r w:rsidRPr="000F31DF">
        <w:rPr>
          <w:rFonts w:ascii="Times New Roman" w:hAnsi="Times New Roman" w:cs="Times New Roman"/>
        </w:rPr>
        <w:t xml:space="preserve"> e 3</w:t>
      </w:r>
      <w:r w:rsidRPr="000F31DF">
        <w:rPr>
          <w:rFonts w:ascii="Times New Roman" w:hAnsi="Times New Roman" w:cs="Times New Roman"/>
          <w:u w:val="single"/>
          <w:vertAlign w:val="superscript"/>
        </w:rPr>
        <w:t>o</w:t>
      </w:r>
      <w:r w:rsidRPr="000F31DF">
        <w:rPr>
          <w:rFonts w:ascii="Times New Roman" w:hAnsi="Times New Roman" w:cs="Times New Roman"/>
        </w:rPr>
        <w:t xml:space="preserve"> lugar</w:t>
      </w:r>
      <w:r w:rsidR="00647D90" w:rsidRPr="000F31DF">
        <w:rPr>
          <w:rFonts w:ascii="Times New Roman" w:hAnsi="Times New Roman" w:cs="Times New Roman"/>
        </w:rPr>
        <w:t>es</w:t>
      </w:r>
      <w:r w:rsidRPr="000F31DF">
        <w:rPr>
          <w:rFonts w:ascii="Times New Roman" w:hAnsi="Times New Roman" w:cs="Times New Roman"/>
        </w:rPr>
        <w:t>.</w:t>
      </w:r>
    </w:p>
    <w:p w14:paraId="5189398E" w14:textId="77777777" w:rsidR="00DF635A" w:rsidRPr="000F31DF" w:rsidRDefault="00DF635A" w:rsidP="00DF635A">
      <w:pPr>
        <w:jc w:val="both"/>
        <w:rPr>
          <w:rFonts w:ascii="Times New Roman" w:hAnsi="Times New Roman" w:cs="Times New Roman"/>
        </w:rPr>
      </w:pPr>
      <w:r w:rsidRPr="000F31DF">
        <w:rPr>
          <w:rFonts w:ascii="Times New Roman" w:hAnsi="Times New Roman" w:cs="Times New Roman"/>
        </w:rPr>
        <w:t>§ 2</w:t>
      </w:r>
      <w:r w:rsidRPr="000F31DF">
        <w:rPr>
          <w:rFonts w:ascii="Times New Roman" w:hAnsi="Times New Roman" w:cs="Times New Roman"/>
          <w:u w:val="single"/>
          <w:vertAlign w:val="superscript"/>
        </w:rPr>
        <w:t>o</w:t>
      </w:r>
      <w:r w:rsidRPr="000F31DF">
        <w:rPr>
          <w:rFonts w:ascii="Times New Roman" w:hAnsi="Times New Roman" w:cs="Times New Roman"/>
        </w:rPr>
        <w:t xml:space="preserve"> – Não serão aceitas fotografias que estimulem a violência, a prática de crimes e que incitem o ódio e o preconceito. </w:t>
      </w:r>
    </w:p>
    <w:p w14:paraId="1871EB42" w14:textId="64F07766" w:rsidR="00DF635A" w:rsidRPr="000F31DF" w:rsidRDefault="00DF635A" w:rsidP="00DF635A">
      <w:pPr>
        <w:jc w:val="both"/>
        <w:rPr>
          <w:rFonts w:ascii="Times New Roman" w:hAnsi="Times New Roman" w:cs="Times New Roman"/>
        </w:rPr>
      </w:pPr>
      <w:r w:rsidRPr="000F31DF">
        <w:rPr>
          <w:rFonts w:ascii="Times New Roman" w:hAnsi="Times New Roman" w:cs="Times New Roman"/>
        </w:rPr>
        <w:t>§ 3</w:t>
      </w:r>
      <w:r w:rsidRPr="000F31DF">
        <w:rPr>
          <w:rFonts w:ascii="Times New Roman" w:hAnsi="Times New Roman" w:cs="Times New Roman"/>
          <w:u w:val="single"/>
          <w:vertAlign w:val="superscript"/>
        </w:rPr>
        <w:t>o</w:t>
      </w:r>
      <w:r w:rsidRPr="000F31DF">
        <w:rPr>
          <w:rFonts w:ascii="Times New Roman" w:hAnsi="Times New Roman" w:cs="Times New Roman"/>
        </w:rPr>
        <w:t xml:space="preserve"> – O resultado será divulgado </w:t>
      </w:r>
      <w:r w:rsidR="009A2619" w:rsidRPr="000F31DF">
        <w:rPr>
          <w:rFonts w:ascii="Times New Roman" w:hAnsi="Times New Roman" w:cs="Times New Roman"/>
        </w:rPr>
        <w:t>até</w:t>
      </w:r>
      <w:r w:rsidRPr="000F31DF">
        <w:rPr>
          <w:rFonts w:ascii="Times New Roman" w:hAnsi="Times New Roman" w:cs="Times New Roman"/>
        </w:rPr>
        <w:t xml:space="preserve"> d</w:t>
      </w:r>
      <w:r w:rsidR="00AE1603" w:rsidRPr="000F31DF">
        <w:rPr>
          <w:rFonts w:ascii="Times New Roman" w:hAnsi="Times New Roman" w:cs="Times New Roman"/>
        </w:rPr>
        <w:t>ez dias após o encerramento das inscrições, podendo variar dependendo da quantidade de inscritos</w:t>
      </w:r>
      <w:r w:rsidRPr="000F31DF">
        <w:rPr>
          <w:rFonts w:ascii="Times New Roman" w:hAnsi="Times New Roman" w:cs="Times New Roman"/>
        </w:rPr>
        <w:t xml:space="preserve">. </w:t>
      </w:r>
    </w:p>
    <w:p w14:paraId="655B0151" w14:textId="77777777" w:rsidR="00DF635A" w:rsidRPr="000F31DF" w:rsidRDefault="00DF635A" w:rsidP="00DF635A">
      <w:pPr>
        <w:jc w:val="both"/>
        <w:rPr>
          <w:rFonts w:ascii="Times New Roman" w:hAnsi="Times New Roman" w:cs="Times New Roman"/>
        </w:rPr>
      </w:pPr>
    </w:p>
    <w:p w14:paraId="6F4E5F0F" w14:textId="77777777" w:rsidR="00DF635A" w:rsidRPr="000F31DF" w:rsidRDefault="00DF635A" w:rsidP="00DF635A">
      <w:pPr>
        <w:jc w:val="both"/>
        <w:rPr>
          <w:rFonts w:ascii="Times New Roman" w:hAnsi="Times New Roman" w:cs="Times New Roman"/>
          <w:b/>
        </w:rPr>
      </w:pPr>
      <w:r w:rsidRPr="000F31DF">
        <w:rPr>
          <w:rFonts w:ascii="Times New Roman" w:hAnsi="Times New Roman" w:cs="Times New Roman"/>
          <w:b/>
        </w:rPr>
        <w:t xml:space="preserve">Da Premiação </w:t>
      </w:r>
    </w:p>
    <w:p w14:paraId="2CA1AC1A" w14:textId="7B02687E" w:rsidR="00DF635A" w:rsidRPr="000F31DF" w:rsidRDefault="00DF635A" w:rsidP="00DF635A">
      <w:pPr>
        <w:jc w:val="both"/>
        <w:rPr>
          <w:rFonts w:ascii="Times New Roman" w:hAnsi="Times New Roman" w:cs="Times New Roman"/>
        </w:rPr>
      </w:pPr>
      <w:r w:rsidRPr="000F31DF">
        <w:rPr>
          <w:rFonts w:ascii="Times New Roman" w:hAnsi="Times New Roman" w:cs="Times New Roman"/>
        </w:rPr>
        <w:t>Art. 6</w:t>
      </w:r>
      <w:r w:rsidRPr="000F31DF">
        <w:rPr>
          <w:rFonts w:ascii="Times New Roman" w:hAnsi="Times New Roman" w:cs="Times New Roman"/>
          <w:u w:val="single"/>
          <w:vertAlign w:val="superscript"/>
        </w:rPr>
        <w:t>o</w:t>
      </w:r>
      <w:r w:rsidRPr="000F31DF">
        <w:rPr>
          <w:rFonts w:ascii="Times New Roman" w:hAnsi="Times New Roman" w:cs="Times New Roman"/>
        </w:rPr>
        <w:t xml:space="preserve"> Serão entregues prêmios para os 3 (três) primeiros classificados</w:t>
      </w:r>
      <w:r w:rsidR="00596C8C" w:rsidRPr="000F31DF">
        <w:rPr>
          <w:rFonts w:ascii="Times New Roman" w:hAnsi="Times New Roman" w:cs="Times New Roman"/>
        </w:rPr>
        <w:t xml:space="preserve"> das 3 (três) categorias</w:t>
      </w:r>
      <w:r w:rsidRPr="000F31DF">
        <w:rPr>
          <w:rFonts w:ascii="Times New Roman" w:hAnsi="Times New Roman" w:cs="Times New Roman"/>
        </w:rPr>
        <w:t>.</w:t>
      </w:r>
    </w:p>
    <w:p w14:paraId="5154196B" w14:textId="436A5BF5" w:rsidR="00DF635A" w:rsidRPr="000F31DF" w:rsidRDefault="00DF635A" w:rsidP="00DF635A">
      <w:pPr>
        <w:jc w:val="both"/>
        <w:rPr>
          <w:rFonts w:ascii="Times New Roman" w:hAnsi="Times New Roman" w:cs="Times New Roman"/>
        </w:rPr>
      </w:pPr>
      <w:r w:rsidRPr="000F31DF">
        <w:rPr>
          <w:rFonts w:ascii="Times New Roman" w:hAnsi="Times New Roman" w:cs="Times New Roman"/>
        </w:rPr>
        <w:t>§ 1</w:t>
      </w:r>
      <w:r w:rsidRPr="000F31DF">
        <w:rPr>
          <w:rFonts w:ascii="Times New Roman" w:hAnsi="Times New Roman" w:cs="Times New Roman"/>
          <w:u w:val="single"/>
          <w:vertAlign w:val="superscript"/>
        </w:rPr>
        <w:t>o</w:t>
      </w:r>
      <w:r w:rsidRPr="000F31DF">
        <w:rPr>
          <w:rFonts w:ascii="Times New Roman" w:hAnsi="Times New Roman" w:cs="Times New Roman"/>
        </w:rPr>
        <w:t xml:space="preserve"> – Os inscritos não poderão acumular as premiações, ou seja, só poderá ser classificada uma fotografia de cada participante. </w:t>
      </w:r>
    </w:p>
    <w:p w14:paraId="12B0EFB9" w14:textId="28E93652" w:rsidR="00D92FB8" w:rsidRPr="000F31DF" w:rsidRDefault="00DF635A" w:rsidP="00DF635A">
      <w:pPr>
        <w:jc w:val="both"/>
        <w:rPr>
          <w:rFonts w:ascii="Times New Roman" w:hAnsi="Times New Roman" w:cs="Times New Roman"/>
        </w:rPr>
      </w:pPr>
      <w:r w:rsidRPr="000F31DF">
        <w:rPr>
          <w:rFonts w:ascii="Times New Roman" w:hAnsi="Times New Roman" w:cs="Times New Roman"/>
        </w:rPr>
        <w:t>§ 2</w:t>
      </w:r>
      <w:r w:rsidRPr="000F31DF">
        <w:rPr>
          <w:rFonts w:ascii="Times New Roman" w:hAnsi="Times New Roman" w:cs="Times New Roman"/>
          <w:u w:val="single"/>
          <w:vertAlign w:val="superscript"/>
        </w:rPr>
        <w:t>o</w:t>
      </w:r>
      <w:r w:rsidRPr="000F31DF">
        <w:rPr>
          <w:rFonts w:ascii="Times New Roman" w:hAnsi="Times New Roman" w:cs="Times New Roman"/>
        </w:rPr>
        <w:t xml:space="preserve"> – O 1</w:t>
      </w:r>
      <w:r w:rsidRPr="000F31DF">
        <w:rPr>
          <w:rFonts w:ascii="Times New Roman" w:hAnsi="Times New Roman" w:cs="Times New Roman"/>
          <w:u w:val="single"/>
          <w:vertAlign w:val="superscript"/>
        </w:rPr>
        <w:t>o</w:t>
      </w:r>
      <w:r w:rsidRPr="000F31DF">
        <w:rPr>
          <w:rFonts w:ascii="Times New Roman" w:hAnsi="Times New Roman" w:cs="Times New Roman"/>
        </w:rPr>
        <w:t xml:space="preserve"> colocado receberá o valor de R$</w:t>
      </w:r>
      <w:r w:rsidR="00D92FB8" w:rsidRPr="000F31DF">
        <w:rPr>
          <w:rFonts w:ascii="Times New Roman" w:hAnsi="Times New Roman" w:cs="Times New Roman"/>
        </w:rPr>
        <w:t xml:space="preserve"> 12</w:t>
      </w:r>
      <w:r w:rsidR="006D791B" w:rsidRPr="000F31DF">
        <w:rPr>
          <w:rFonts w:ascii="Times New Roman" w:hAnsi="Times New Roman" w:cs="Times New Roman"/>
        </w:rPr>
        <w:t>0</w:t>
      </w:r>
      <w:r w:rsidRPr="000F31DF">
        <w:rPr>
          <w:rFonts w:ascii="Times New Roman" w:hAnsi="Times New Roman" w:cs="Times New Roman"/>
        </w:rPr>
        <w:t>,00.</w:t>
      </w:r>
    </w:p>
    <w:p w14:paraId="3190D060" w14:textId="648177CE" w:rsidR="00DF635A" w:rsidRPr="000F31DF" w:rsidRDefault="00DF635A" w:rsidP="00DF635A">
      <w:pPr>
        <w:jc w:val="both"/>
        <w:rPr>
          <w:rFonts w:ascii="Times New Roman" w:hAnsi="Times New Roman" w:cs="Times New Roman"/>
        </w:rPr>
      </w:pPr>
      <w:r w:rsidRPr="000F31DF">
        <w:rPr>
          <w:rFonts w:ascii="Times New Roman" w:hAnsi="Times New Roman" w:cs="Times New Roman"/>
        </w:rPr>
        <w:t>§ 3</w:t>
      </w:r>
      <w:r w:rsidRPr="000F31DF">
        <w:rPr>
          <w:rFonts w:ascii="Times New Roman" w:hAnsi="Times New Roman" w:cs="Times New Roman"/>
          <w:u w:val="single"/>
          <w:vertAlign w:val="superscript"/>
        </w:rPr>
        <w:t>o</w:t>
      </w:r>
      <w:r w:rsidRPr="000F31DF">
        <w:rPr>
          <w:rFonts w:ascii="Times New Roman" w:hAnsi="Times New Roman" w:cs="Times New Roman"/>
        </w:rPr>
        <w:t xml:space="preserve"> – O</w:t>
      </w:r>
      <w:r w:rsidR="001729C4" w:rsidRPr="000F31DF">
        <w:rPr>
          <w:rFonts w:ascii="Times New Roman" w:hAnsi="Times New Roman" w:cs="Times New Roman"/>
        </w:rPr>
        <w:t>s</w:t>
      </w:r>
      <w:r w:rsidRPr="000F31DF">
        <w:rPr>
          <w:rFonts w:ascii="Times New Roman" w:hAnsi="Times New Roman" w:cs="Times New Roman"/>
        </w:rPr>
        <w:t xml:space="preserve"> 2</w:t>
      </w:r>
      <w:r w:rsidRPr="000F31DF">
        <w:rPr>
          <w:rFonts w:ascii="Times New Roman" w:hAnsi="Times New Roman" w:cs="Times New Roman"/>
          <w:u w:val="single"/>
          <w:vertAlign w:val="superscript"/>
        </w:rPr>
        <w:t>o</w:t>
      </w:r>
      <w:r w:rsidRPr="000F31DF">
        <w:rPr>
          <w:rFonts w:ascii="Times New Roman" w:hAnsi="Times New Roman" w:cs="Times New Roman"/>
        </w:rPr>
        <w:t xml:space="preserve"> colocado</w:t>
      </w:r>
      <w:r w:rsidR="00596C8C" w:rsidRPr="000F31DF">
        <w:rPr>
          <w:rFonts w:ascii="Times New Roman" w:hAnsi="Times New Roman" w:cs="Times New Roman"/>
        </w:rPr>
        <w:t>s</w:t>
      </w:r>
      <w:r w:rsidRPr="000F31DF">
        <w:rPr>
          <w:rFonts w:ascii="Times New Roman" w:hAnsi="Times New Roman" w:cs="Times New Roman"/>
        </w:rPr>
        <w:t xml:space="preserve"> receber</w:t>
      </w:r>
      <w:r w:rsidR="00596C8C" w:rsidRPr="000F31DF">
        <w:rPr>
          <w:rFonts w:ascii="Times New Roman" w:hAnsi="Times New Roman" w:cs="Times New Roman"/>
        </w:rPr>
        <w:t xml:space="preserve">ão </w:t>
      </w:r>
      <w:r w:rsidR="00370F10" w:rsidRPr="000F31DF">
        <w:rPr>
          <w:rFonts w:ascii="Times New Roman" w:hAnsi="Times New Roman" w:cs="Times New Roman"/>
        </w:rPr>
        <w:t xml:space="preserve">R$ 50,00 e </w:t>
      </w:r>
      <w:r w:rsidR="00596C8C" w:rsidRPr="000F31DF">
        <w:rPr>
          <w:rFonts w:ascii="Times New Roman" w:hAnsi="Times New Roman" w:cs="Times New Roman"/>
        </w:rPr>
        <w:t>livros da escritora Ruth Guimarães</w:t>
      </w:r>
      <w:r w:rsidR="00370F10" w:rsidRPr="000F31DF">
        <w:rPr>
          <w:rFonts w:ascii="Times New Roman" w:hAnsi="Times New Roman" w:cs="Times New Roman"/>
        </w:rPr>
        <w:t>.</w:t>
      </w:r>
    </w:p>
    <w:p w14:paraId="77621C65" w14:textId="441B48FF" w:rsidR="00370F10" w:rsidRPr="000F31DF" w:rsidRDefault="00370F10" w:rsidP="00370F10">
      <w:pPr>
        <w:jc w:val="both"/>
        <w:rPr>
          <w:rFonts w:ascii="Times New Roman" w:hAnsi="Times New Roman" w:cs="Times New Roman"/>
        </w:rPr>
      </w:pPr>
      <w:r w:rsidRPr="000F31DF">
        <w:rPr>
          <w:rFonts w:ascii="Times New Roman" w:hAnsi="Times New Roman" w:cs="Times New Roman"/>
        </w:rPr>
        <w:t>§ 4</w:t>
      </w:r>
      <w:r w:rsidRPr="000F31DF">
        <w:rPr>
          <w:rFonts w:ascii="Times New Roman" w:hAnsi="Times New Roman" w:cs="Times New Roman"/>
          <w:u w:val="single"/>
          <w:vertAlign w:val="superscript"/>
        </w:rPr>
        <w:t>o</w:t>
      </w:r>
      <w:r w:rsidRPr="000F31DF">
        <w:rPr>
          <w:rFonts w:ascii="Times New Roman" w:hAnsi="Times New Roman" w:cs="Times New Roman"/>
        </w:rPr>
        <w:t xml:space="preserve"> – Os 3</w:t>
      </w:r>
      <w:r w:rsidRPr="000F31DF">
        <w:rPr>
          <w:rFonts w:ascii="Times New Roman" w:hAnsi="Times New Roman" w:cs="Times New Roman"/>
          <w:u w:val="single"/>
          <w:vertAlign w:val="superscript"/>
        </w:rPr>
        <w:t>o</w:t>
      </w:r>
      <w:r w:rsidRPr="000F31DF">
        <w:rPr>
          <w:rFonts w:ascii="Times New Roman" w:hAnsi="Times New Roman" w:cs="Times New Roman"/>
        </w:rPr>
        <w:t xml:space="preserve"> colocados receberão R$ 30,00 e livros da escritora Ruth Guimarães. </w:t>
      </w:r>
    </w:p>
    <w:p w14:paraId="0BCA9FD3" w14:textId="77777777" w:rsidR="00370F10" w:rsidRPr="000F31DF" w:rsidRDefault="00370F10" w:rsidP="00DF635A">
      <w:pPr>
        <w:jc w:val="both"/>
        <w:rPr>
          <w:rFonts w:ascii="Times New Roman" w:hAnsi="Times New Roman" w:cs="Times New Roman"/>
        </w:rPr>
      </w:pPr>
    </w:p>
    <w:p w14:paraId="1B96D183" w14:textId="77777777" w:rsidR="00DF635A" w:rsidRPr="000F31DF" w:rsidRDefault="00DF635A" w:rsidP="00DF635A">
      <w:pPr>
        <w:jc w:val="both"/>
        <w:rPr>
          <w:rFonts w:ascii="Times New Roman" w:hAnsi="Times New Roman" w:cs="Times New Roman"/>
        </w:rPr>
      </w:pPr>
    </w:p>
    <w:p w14:paraId="03F051E1" w14:textId="77777777" w:rsidR="00DF635A" w:rsidRPr="000F31DF" w:rsidRDefault="00DF635A" w:rsidP="00DF635A">
      <w:pPr>
        <w:jc w:val="both"/>
        <w:rPr>
          <w:rFonts w:ascii="Times New Roman" w:hAnsi="Times New Roman" w:cs="Times New Roman"/>
          <w:b/>
        </w:rPr>
      </w:pPr>
      <w:r w:rsidRPr="000F31DF">
        <w:rPr>
          <w:rFonts w:ascii="Times New Roman" w:hAnsi="Times New Roman" w:cs="Times New Roman"/>
          <w:b/>
        </w:rPr>
        <w:t xml:space="preserve">Da Comissão Técnica </w:t>
      </w:r>
    </w:p>
    <w:p w14:paraId="3581DC90" w14:textId="77777777" w:rsidR="00DF635A" w:rsidRPr="000F31DF" w:rsidRDefault="00DF635A" w:rsidP="00DF635A">
      <w:pPr>
        <w:jc w:val="both"/>
        <w:rPr>
          <w:rFonts w:ascii="Times New Roman" w:hAnsi="Times New Roman" w:cs="Times New Roman"/>
        </w:rPr>
      </w:pPr>
      <w:r w:rsidRPr="000F31DF">
        <w:rPr>
          <w:rFonts w:ascii="Times New Roman" w:hAnsi="Times New Roman" w:cs="Times New Roman"/>
        </w:rPr>
        <w:lastRenderedPageBreak/>
        <w:t>Art. 7</w:t>
      </w:r>
      <w:r w:rsidRPr="000F31DF">
        <w:rPr>
          <w:rFonts w:ascii="Times New Roman" w:hAnsi="Times New Roman" w:cs="Times New Roman"/>
          <w:u w:val="single"/>
          <w:vertAlign w:val="superscript"/>
        </w:rPr>
        <w:t>o</w:t>
      </w:r>
      <w:r w:rsidRPr="000F31DF">
        <w:rPr>
          <w:rFonts w:ascii="Times New Roman" w:hAnsi="Times New Roman" w:cs="Times New Roman"/>
        </w:rPr>
        <w:t xml:space="preserve"> – A Comissão Técnica será composta por profissionais convidados com reconhecida atuação nas áreas de artes visuais. </w:t>
      </w:r>
    </w:p>
    <w:p w14:paraId="51F74027" w14:textId="3073ECD7" w:rsidR="00DF635A" w:rsidRPr="000F31DF" w:rsidRDefault="00DF635A" w:rsidP="00DF635A">
      <w:pPr>
        <w:jc w:val="both"/>
        <w:rPr>
          <w:rFonts w:ascii="Times New Roman" w:hAnsi="Times New Roman" w:cs="Times New Roman"/>
        </w:rPr>
      </w:pPr>
      <w:r w:rsidRPr="000F31DF">
        <w:rPr>
          <w:rFonts w:ascii="Times New Roman" w:hAnsi="Times New Roman" w:cs="Times New Roman"/>
        </w:rPr>
        <w:t>Parágrafo Único – A Comissão Técnica terá autonomia na realização da seleção e seguirá critérios de linguagem fotográfica, originalidade</w:t>
      </w:r>
      <w:r w:rsidR="00614D15" w:rsidRPr="000F31DF">
        <w:rPr>
          <w:rFonts w:ascii="Times New Roman" w:hAnsi="Times New Roman" w:cs="Times New Roman"/>
        </w:rPr>
        <w:t xml:space="preserve"> e</w:t>
      </w:r>
      <w:r w:rsidRPr="000F31DF">
        <w:rPr>
          <w:rFonts w:ascii="Times New Roman" w:hAnsi="Times New Roman" w:cs="Times New Roman"/>
        </w:rPr>
        <w:t xml:space="preserve"> criatividade. </w:t>
      </w:r>
    </w:p>
    <w:p w14:paraId="1564E8B8" w14:textId="77777777" w:rsidR="00DF635A" w:rsidRPr="000F31DF" w:rsidRDefault="00DF635A" w:rsidP="00DF635A">
      <w:pPr>
        <w:jc w:val="both"/>
        <w:rPr>
          <w:rFonts w:ascii="Times New Roman" w:hAnsi="Times New Roman" w:cs="Times New Roman"/>
        </w:rPr>
      </w:pPr>
    </w:p>
    <w:p w14:paraId="5B40986F" w14:textId="77777777" w:rsidR="00DF635A" w:rsidRPr="000F31DF" w:rsidRDefault="00DF635A" w:rsidP="00DF635A">
      <w:pPr>
        <w:jc w:val="both"/>
        <w:rPr>
          <w:rFonts w:ascii="Times New Roman" w:hAnsi="Times New Roman" w:cs="Times New Roman"/>
          <w:b/>
        </w:rPr>
      </w:pPr>
      <w:r w:rsidRPr="000F31DF">
        <w:rPr>
          <w:rFonts w:ascii="Times New Roman" w:hAnsi="Times New Roman" w:cs="Times New Roman"/>
          <w:b/>
        </w:rPr>
        <w:t xml:space="preserve">Do Resultado </w:t>
      </w:r>
    </w:p>
    <w:p w14:paraId="5824C000" w14:textId="4A0AA1F0" w:rsidR="00DF635A" w:rsidRPr="000F31DF" w:rsidRDefault="00DF635A" w:rsidP="00DF635A">
      <w:pPr>
        <w:jc w:val="both"/>
        <w:rPr>
          <w:rFonts w:ascii="Times New Roman" w:hAnsi="Times New Roman" w:cs="Times New Roman"/>
        </w:rPr>
      </w:pPr>
      <w:r w:rsidRPr="000F31DF">
        <w:rPr>
          <w:rFonts w:ascii="Times New Roman" w:hAnsi="Times New Roman" w:cs="Times New Roman"/>
        </w:rPr>
        <w:t>Art. 8</w:t>
      </w:r>
      <w:r w:rsidRPr="000F31DF">
        <w:rPr>
          <w:rFonts w:ascii="Times New Roman" w:hAnsi="Times New Roman" w:cs="Times New Roman"/>
          <w:u w:val="single"/>
          <w:vertAlign w:val="superscript"/>
        </w:rPr>
        <w:t>o</w:t>
      </w:r>
      <w:r w:rsidRPr="000F31DF">
        <w:rPr>
          <w:rFonts w:ascii="Times New Roman" w:hAnsi="Times New Roman" w:cs="Times New Roman"/>
        </w:rPr>
        <w:t xml:space="preserve"> – A divulgação do resultado ficará a cargo do Instituto Ruth Guimarães que anunciará os vencedores no próprio Instituto, </w:t>
      </w:r>
      <w:r w:rsidR="00647D90" w:rsidRPr="000F31DF">
        <w:rPr>
          <w:rFonts w:ascii="Times New Roman" w:hAnsi="Times New Roman" w:cs="Times New Roman"/>
        </w:rPr>
        <w:t xml:space="preserve">à </w:t>
      </w:r>
      <w:r w:rsidRPr="000F31DF">
        <w:rPr>
          <w:rFonts w:ascii="Times New Roman" w:hAnsi="Times New Roman" w:cs="Times New Roman"/>
        </w:rPr>
        <w:t xml:space="preserve">Rua Carlos Pinto, 130, </w:t>
      </w:r>
      <w:r w:rsidR="006942F6">
        <w:rPr>
          <w:rFonts w:ascii="Times New Roman" w:hAnsi="Times New Roman" w:cs="Times New Roman"/>
        </w:rPr>
        <w:t>dia 14 de junho de 2025</w:t>
      </w:r>
      <w:r w:rsidRPr="000F31DF">
        <w:rPr>
          <w:rFonts w:ascii="Times New Roman" w:hAnsi="Times New Roman" w:cs="Times New Roman"/>
        </w:rPr>
        <w:t xml:space="preserve">. </w:t>
      </w:r>
    </w:p>
    <w:p w14:paraId="14E6AC80" w14:textId="77777777" w:rsidR="00DF635A" w:rsidRPr="000F31DF" w:rsidRDefault="00DF635A" w:rsidP="00DF635A">
      <w:pPr>
        <w:jc w:val="both"/>
        <w:rPr>
          <w:rFonts w:ascii="Times New Roman" w:hAnsi="Times New Roman" w:cs="Times New Roman"/>
        </w:rPr>
      </w:pPr>
    </w:p>
    <w:p w14:paraId="70745E93" w14:textId="77777777" w:rsidR="00DF635A" w:rsidRPr="000F31DF" w:rsidRDefault="00DF635A" w:rsidP="00DF635A">
      <w:pPr>
        <w:jc w:val="both"/>
        <w:rPr>
          <w:rFonts w:ascii="Times New Roman" w:hAnsi="Times New Roman" w:cs="Times New Roman"/>
          <w:b/>
        </w:rPr>
      </w:pPr>
      <w:r w:rsidRPr="000F31DF">
        <w:rPr>
          <w:rFonts w:ascii="Times New Roman" w:hAnsi="Times New Roman" w:cs="Times New Roman"/>
          <w:b/>
        </w:rPr>
        <w:t xml:space="preserve">Das Disposições Finais </w:t>
      </w:r>
    </w:p>
    <w:p w14:paraId="3B5D1075" w14:textId="77777777" w:rsidR="00DF635A" w:rsidRPr="000F31DF" w:rsidRDefault="00DF635A" w:rsidP="00DF635A">
      <w:pPr>
        <w:jc w:val="both"/>
        <w:rPr>
          <w:rFonts w:ascii="Times New Roman" w:hAnsi="Times New Roman" w:cs="Times New Roman"/>
        </w:rPr>
      </w:pPr>
      <w:r w:rsidRPr="000F31DF">
        <w:rPr>
          <w:rFonts w:ascii="Times New Roman" w:hAnsi="Times New Roman" w:cs="Times New Roman"/>
        </w:rPr>
        <w:t>Art. 9</w:t>
      </w:r>
      <w:r w:rsidRPr="000F31DF">
        <w:rPr>
          <w:rFonts w:ascii="Times New Roman" w:hAnsi="Times New Roman" w:cs="Times New Roman"/>
          <w:u w:val="single"/>
          <w:vertAlign w:val="superscript"/>
        </w:rPr>
        <w:t>o</w:t>
      </w:r>
      <w:r w:rsidRPr="000F31DF">
        <w:rPr>
          <w:rFonts w:ascii="Times New Roman" w:hAnsi="Times New Roman" w:cs="Times New Roman"/>
        </w:rPr>
        <w:t xml:space="preserve">  – Os casos omissos serão decididos pela Comissão Técnica.</w:t>
      </w:r>
    </w:p>
    <w:p w14:paraId="7C4D376F" w14:textId="77777777" w:rsidR="00DF635A" w:rsidRPr="000F31DF" w:rsidRDefault="00DF635A" w:rsidP="00DF635A">
      <w:pPr>
        <w:jc w:val="both"/>
        <w:rPr>
          <w:rFonts w:ascii="Times New Roman" w:hAnsi="Times New Roman" w:cs="Times New Roman"/>
        </w:rPr>
      </w:pPr>
      <w:r w:rsidRPr="000F31DF">
        <w:rPr>
          <w:rFonts w:ascii="Times New Roman" w:hAnsi="Times New Roman" w:cs="Times New Roman"/>
        </w:rPr>
        <w:t>Art. 10</w:t>
      </w:r>
      <w:r w:rsidRPr="000F31DF">
        <w:rPr>
          <w:rFonts w:ascii="Times New Roman" w:hAnsi="Times New Roman" w:cs="Times New Roman"/>
          <w:u w:val="single"/>
          <w:vertAlign w:val="superscript"/>
        </w:rPr>
        <w:t>o</w:t>
      </w:r>
      <w:r w:rsidRPr="000F31DF">
        <w:rPr>
          <w:rFonts w:ascii="Times New Roman" w:hAnsi="Times New Roman" w:cs="Times New Roman"/>
        </w:rPr>
        <w:t xml:space="preserve">  – Da seleção realizada pela Comissão Técnica, quanto à qualidade das fotografias selecionadas não caberá qualquer recurso.</w:t>
      </w:r>
    </w:p>
    <w:p w14:paraId="7EF82CAE" w14:textId="77777777" w:rsidR="00DF635A" w:rsidRPr="000F31DF" w:rsidRDefault="00DF635A" w:rsidP="00DF635A">
      <w:pPr>
        <w:jc w:val="both"/>
        <w:rPr>
          <w:rFonts w:ascii="Times New Roman" w:hAnsi="Times New Roman" w:cs="Times New Roman"/>
        </w:rPr>
      </w:pPr>
      <w:r w:rsidRPr="000F31DF">
        <w:rPr>
          <w:rFonts w:ascii="Times New Roman" w:hAnsi="Times New Roman" w:cs="Times New Roman"/>
        </w:rPr>
        <w:t>______________________________________________________________________</w:t>
      </w:r>
    </w:p>
    <w:p w14:paraId="11D704DA" w14:textId="77777777" w:rsidR="00DF635A" w:rsidRPr="000F31DF" w:rsidRDefault="00DF635A" w:rsidP="00DF635A">
      <w:pPr>
        <w:jc w:val="both"/>
        <w:rPr>
          <w:rFonts w:ascii="Times New Roman" w:hAnsi="Times New Roman" w:cs="Times New Roman"/>
        </w:rPr>
      </w:pPr>
    </w:p>
    <w:p w14:paraId="00E1D992" w14:textId="2F8E6683" w:rsidR="00DF635A" w:rsidRPr="000F31DF" w:rsidRDefault="00DF635A" w:rsidP="00DF635A">
      <w:pPr>
        <w:jc w:val="both"/>
        <w:rPr>
          <w:rFonts w:ascii="Times New Roman" w:hAnsi="Times New Roman" w:cs="Times New Roman"/>
        </w:rPr>
      </w:pPr>
      <w:r w:rsidRPr="000F31DF">
        <w:rPr>
          <w:rFonts w:ascii="Times New Roman" w:hAnsi="Times New Roman" w:cs="Times New Roman"/>
        </w:rPr>
        <w:t>FICHA DE INSCRIÇÃO</w:t>
      </w:r>
    </w:p>
    <w:p w14:paraId="04FF82FD" w14:textId="015BCBA5" w:rsidR="00596C8C" w:rsidRPr="000F31DF" w:rsidRDefault="00596C8C" w:rsidP="00DF635A">
      <w:pPr>
        <w:jc w:val="both"/>
        <w:rPr>
          <w:rFonts w:ascii="Times New Roman" w:hAnsi="Times New Roman" w:cs="Times New Roman"/>
        </w:rPr>
      </w:pPr>
      <w:r w:rsidRPr="000F31DF">
        <w:rPr>
          <w:rFonts w:ascii="Times New Roman" w:hAnsi="Times New Roman" w:cs="Times New Roman"/>
        </w:rPr>
        <w:t>(o responsável deve assinar e enviar como foto ou escaneada)</w:t>
      </w:r>
    </w:p>
    <w:p w14:paraId="15C13430" w14:textId="1CA82E52" w:rsidR="00596C8C" w:rsidRPr="000F31DF" w:rsidRDefault="00596C8C" w:rsidP="00DF635A">
      <w:pPr>
        <w:jc w:val="both"/>
        <w:rPr>
          <w:rFonts w:ascii="Times New Roman" w:hAnsi="Times New Roman" w:cs="Times New Roman"/>
          <w:b/>
        </w:rPr>
      </w:pPr>
      <w:r w:rsidRPr="000F31DF">
        <w:rPr>
          <w:rFonts w:ascii="Times New Roman" w:hAnsi="Times New Roman" w:cs="Times New Roman"/>
          <w:b/>
        </w:rPr>
        <w:t>O candidato</w:t>
      </w:r>
    </w:p>
    <w:p w14:paraId="69AE991E" w14:textId="77777777" w:rsidR="006D791B" w:rsidRPr="000F31DF" w:rsidRDefault="006D791B" w:rsidP="006D791B">
      <w:pPr>
        <w:jc w:val="both"/>
        <w:rPr>
          <w:rFonts w:ascii="Times New Roman" w:hAnsi="Times New Roman" w:cs="Times New Roman"/>
        </w:rPr>
      </w:pPr>
      <w:r w:rsidRPr="000F31DF">
        <w:rPr>
          <w:rFonts w:ascii="Times New Roman" w:hAnsi="Times New Roman" w:cs="Times New Roman"/>
        </w:rPr>
        <w:t>Nome Completo:________________________________________________________</w:t>
      </w:r>
    </w:p>
    <w:p w14:paraId="6A350184" w14:textId="77777777" w:rsidR="006D791B" w:rsidRPr="000F31DF" w:rsidRDefault="006D791B" w:rsidP="006D791B">
      <w:pPr>
        <w:jc w:val="both"/>
        <w:rPr>
          <w:rFonts w:ascii="Times New Roman" w:hAnsi="Times New Roman" w:cs="Times New Roman"/>
        </w:rPr>
      </w:pPr>
    </w:p>
    <w:p w14:paraId="0E881B31" w14:textId="77777777" w:rsidR="006D791B" w:rsidRPr="000F31DF" w:rsidRDefault="006D791B" w:rsidP="006D791B">
      <w:pPr>
        <w:jc w:val="both"/>
        <w:rPr>
          <w:rFonts w:ascii="Times New Roman" w:hAnsi="Times New Roman" w:cs="Times New Roman"/>
        </w:rPr>
      </w:pPr>
      <w:r w:rsidRPr="000F31DF">
        <w:rPr>
          <w:rFonts w:ascii="Times New Roman" w:hAnsi="Times New Roman" w:cs="Times New Roman"/>
        </w:rPr>
        <w:t>Filiação:</w:t>
      </w:r>
    </w:p>
    <w:p w14:paraId="1687F268" w14:textId="77777777" w:rsidR="006D791B" w:rsidRPr="000F31DF" w:rsidRDefault="006D791B" w:rsidP="006D791B">
      <w:pPr>
        <w:jc w:val="both"/>
        <w:rPr>
          <w:rFonts w:ascii="Times New Roman" w:hAnsi="Times New Roman" w:cs="Times New Roman"/>
        </w:rPr>
      </w:pPr>
    </w:p>
    <w:p w14:paraId="786B3DD2" w14:textId="77777777" w:rsidR="006D791B" w:rsidRPr="000F31DF" w:rsidRDefault="006D791B" w:rsidP="006D791B">
      <w:pPr>
        <w:jc w:val="both"/>
        <w:rPr>
          <w:rFonts w:ascii="Times New Roman" w:hAnsi="Times New Roman" w:cs="Times New Roman"/>
        </w:rPr>
      </w:pPr>
      <w:r w:rsidRPr="000F31DF">
        <w:rPr>
          <w:rFonts w:ascii="Times New Roman" w:hAnsi="Times New Roman" w:cs="Times New Roman"/>
        </w:rPr>
        <w:t>Pai:___________________________________________________________________</w:t>
      </w:r>
    </w:p>
    <w:p w14:paraId="452F8A6A" w14:textId="77777777" w:rsidR="006D791B" w:rsidRPr="000F31DF" w:rsidRDefault="006D791B" w:rsidP="006D791B">
      <w:pPr>
        <w:jc w:val="both"/>
        <w:rPr>
          <w:rFonts w:ascii="Times New Roman" w:hAnsi="Times New Roman" w:cs="Times New Roman"/>
        </w:rPr>
      </w:pPr>
    </w:p>
    <w:p w14:paraId="4BDDD85A" w14:textId="77777777" w:rsidR="006D791B" w:rsidRPr="000F31DF" w:rsidRDefault="006D791B" w:rsidP="006D791B">
      <w:pPr>
        <w:jc w:val="both"/>
        <w:rPr>
          <w:rFonts w:ascii="Times New Roman" w:hAnsi="Times New Roman" w:cs="Times New Roman"/>
        </w:rPr>
      </w:pPr>
      <w:r w:rsidRPr="000F31DF">
        <w:rPr>
          <w:rFonts w:ascii="Times New Roman" w:hAnsi="Times New Roman" w:cs="Times New Roman"/>
        </w:rPr>
        <w:t>Mãe:__________________________________________________________________</w:t>
      </w:r>
    </w:p>
    <w:p w14:paraId="18C1D85A" w14:textId="77777777" w:rsidR="006D791B" w:rsidRPr="000F31DF" w:rsidRDefault="006D791B" w:rsidP="006D791B">
      <w:pPr>
        <w:jc w:val="both"/>
        <w:rPr>
          <w:rFonts w:ascii="Times New Roman" w:hAnsi="Times New Roman" w:cs="Times New Roman"/>
        </w:rPr>
      </w:pPr>
    </w:p>
    <w:p w14:paraId="5F95BE80" w14:textId="77777777" w:rsidR="006D791B" w:rsidRPr="000F31DF" w:rsidRDefault="006D791B" w:rsidP="006D791B">
      <w:pPr>
        <w:jc w:val="both"/>
        <w:rPr>
          <w:rFonts w:ascii="Times New Roman" w:hAnsi="Times New Roman" w:cs="Times New Roman"/>
        </w:rPr>
      </w:pPr>
      <w:r w:rsidRPr="000F31DF">
        <w:rPr>
          <w:rFonts w:ascii="Times New Roman" w:hAnsi="Times New Roman" w:cs="Times New Roman"/>
        </w:rPr>
        <w:t>Nome artístico: _________________________________________________________</w:t>
      </w:r>
    </w:p>
    <w:p w14:paraId="0EBA0B1F" w14:textId="77777777" w:rsidR="006D791B" w:rsidRPr="000F31DF" w:rsidRDefault="006D791B" w:rsidP="006D791B">
      <w:pPr>
        <w:jc w:val="both"/>
        <w:rPr>
          <w:rFonts w:ascii="Times New Roman" w:hAnsi="Times New Roman" w:cs="Times New Roman"/>
        </w:rPr>
      </w:pPr>
    </w:p>
    <w:p w14:paraId="124956D7" w14:textId="77777777" w:rsidR="006D791B" w:rsidRPr="000F31DF" w:rsidRDefault="006D791B" w:rsidP="006D791B">
      <w:pPr>
        <w:jc w:val="both"/>
        <w:rPr>
          <w:rFonts w:ascii="Times New Roman" w:hAnsi="Times New Roman" w:cs="Times New Roman"/>
        </w:rPr>
      </w:pPr>
      <w:r w:rsidRPr="000F31DF">
        <w:rPr>
          <w:rFonts w:ascii="Times New Roman" w:hAnsi="Times New Roman" w:cs="Times New Roman"/>
        </w:rPr>
        <w:t>Título da fotografia:______________________________________________________</w:t>
      </w:r>
    </w:p>
    <w:p w14:paraId="229540E3" w14:textId="77777777" w:rsidR="006D791B" w:rsidRPr="000F31DF" w:rsidRDefault="006D791B" w:rsidP="006D791B">
      <w:pPr>
        <w:jc w:val="both"/>
        <w:rPr>
          <w:rFonts w:ascii="Times New Roman" w:hAnsi="Times New Roman" w:cs="Times New Roman"/>
        </w:rPr>
      </w:pPr>
    </w:p>
    <w:p w14:paraId="035AD7DD" w14:textId="77777777" w:rsidR="006D791B" w:rsidRPr="000F31DF" w:rsidRDefault="006D791B" w:rsidP="006D791B">
      <w:pPr>
        <w:jc w:val="both"/>
        <w:rPr>
          <w:rFonts w:ascii="Times New Roman" w:hAnsi="Times New Roman" w:cs="Times New Roman"/>
        </w:rPr>
      </w:pPr>
    </w:p>
    <w:p w14:paraId="4F17E292" w14:textId="77777777" w:rsidR="006D791B" w:rsidRPr="000F31DF" w:rsidRDefault="006D791B" w:rsidP="006D791B">
      <w:pPr>
        <w:jc w:val="both"/>
        <w:rPr>
          <w:rFonts w:ascii="Times New Roman" w:hAnsi="Times New Roman" w:cs="Times New Roman"/>
        </w:rPr>
      </w:pPr>
      <w:r w:rsidRPr="000F31DF">
        <w:rPr>
          <w:rFonts w:ascii="Times New Roman" w:hAnsi="Times New Roman" w:cs="Times New Roman"/>
        </w:rPr>
        <w:t>Data de nascimento:___/___/_______</w:t>
      </w:r>
    </w:p>
    <w:p w14:paraId="625BD819" w14:textId="77777777" w:rsidR="006D791B" w:rsidRPr="000F31DF" w:rsidRDefault="006D791B" w:rsidP="006D791B">
      <w:pPr>
        <w:jc w:val="both"/>
        <w:rPr>
          <w:rFonts w:ascii="Times New Roman" w:hAnsi="Times New Roman" w:cs="Times New Roman"/>
        </w:rPr>
      </w:pPr>
    </w:p>
    <w:p w14:paraId="787E27D9" w14:textId="77777777" w:rsidR="006D791B" w:rsidRPr="000F31DF" w:rsidRDefault="006D791B" w:rsidP="006D791B">
      <w:pPr>
        <w:jc w:val="both"/>
        <w:rPr>
          <w:rFonts w:ascii="Times New Roman" w:hAnsi="Times New Roman" w:cs="Times New Roman"/>
        </w:rPr>
      </w:pPr>
      <w:r w:rsidRPr="000F31DF">
        <w:rPr>
          <w:rFonts w:ascii="Times New Roman" w:hAnsi="Times New Roman" w:cs="Times New Roman"/>
        </w:rPr>
        <w:t>Endereço:_____________________________________________________________</w:t>
      </w:r>
    </w:p>
    <w:p w14:paraId="1ACB97D6" w14:textId="77777777" w:rsidR="006D791B" w:rsidRPr="000F31DF" w:rsidRDefault="006D791B" w:rsidP="006D791B">
      <w:pPr>
        <w:jc w:val="both"/>
        <w:rPr>
          <w:rFonts w:ascii="Times New Roman" w:hAnsi="Times New Roman" w:cs="Times New Roman"/>
        </w:rPr>
      </w:pPr>
    </w:p>
    <w:p w14:paraId="0F8CA4B8" w14:textId="77777777" w:rsidR="006D791B" w:rsidRPr="000F31DF" w:rsidRDefault="006D791B" w:rsidP="006D791B">
      <w:pPr>
        <w:jc w:val="both"/>
        <w:rPr>
          <w:rFonts w:ascii="Times New Roman" w:hAnsi="Times New Roman" w:cs="Times New Roman"/>
        </w:rPr>
      </w:pPr>
      <w:r w:rsidRPr="000F31DF">
        <w:rPr>
          <w:rFonts w:ascii="Times New Roman" w:hAnsi="Times New Roman" w:cs="Times New Roman"/>
        </w:rPr>
        <w:t>Telefone para contato: (  ) residencial (  ) profissional___________________________</w:t>
      </w:r>
    </w:p>
    <w:p w14:paraId="2197CE42" w14:textId="77777777" w:rsidR="006D791B" w:rsidRPr="000F31DF" w:rsidRDefault="006D791B" w:rsidP="006D791B">
      <w:pPr>
        <w:jc w:val="both"/>
        <w:rPr>
          <w:rFonts w:ascii="Times New Roman" w:hAnsi="Times New Roman" w:cs="Times New Roman"/>
        </w:rPr>
      </w:pPr>
    </w:p>
    <w:p w14:paraId="57D08248" w14:textId="77777777" w:rsidR="006D791B" w:rsidRPr="000F31DF" w:rsidRDefault="006D791B" w:rsidP="006D791B">
      <w:pPr>
        <w:jc w:val="both"/>
        <w:rPr>
          <w:rFonts w:ascii="Times New Roman" w:hAnsi="Times New Roman" w:cs="Times New Roman"/>
        </w:rPr>
      </w:pPr>
      <w:r w:rsidRPr="000F31DF">
        <w:rPr>
          <w:rFonts w:ascii="Times New Roman" w:hAnsi="Times New Roman" w:cs="Times New Roman"/>
        </w:rPr>
        <w:t>E-mail:________________________________________________________________</w:t>
      </w:r>
    </w:p>
    <w:p w14:paraId="7522E8DB" w14:textId="77777777" w:rsidR="006D791B" w:rsidRPr="000F31DF" w:rsidRDefault="006D791B" w:rsidP="006D791B">
      <w:pPr>
        <w:jc w:val="both"/>
        <w:rPr>
          <w:rFonts w:ascii="Times New Roman" w:hAnsi="Times New Roman" w:cs="Times New Roman"/>
        </w:rPr>
      </w:pPr>
    </w:p>
    <w:p w14:paraId="213A3643" w14:textId="45B3DACA" w:rsidR="00596C8C" w:rsidRPr="000F31DF" w:rsidRDefault="00596C8C" w:rsidP="00596C8C">
      <w:pPr>
        <w:jc w:val="both"/>
        <w:rPr>
          <w:rFonts w:ascii="Times New Roman" w:hAnsi="Times New Roman" w:cs="Times New Roman"/>
          <w:b/>
        </w:rPr>
      </w:pPr>
      <w:r w:rsidRPr="000F31DF">
        <w:rPr>
          <w:rFonts w:ascii="Times New Roman" w:hAnsi="Times New Roman" w:cs="Times New Roman"/>
          <w:b/>
        </w:rPr>
        <w:lastRenderedPageBreak/>
        <w:t>Informações do responsável:</w:t>
      </w:r>
    </w:p>
    <w:p w14:paraId="64B9CBC2" w14:textId="77777777" w:rsidR="00596C8C" w:rsidRPr="000F31DF" w:rsidRDefault="00596C8C" w:rsidP="00596C8C">
      <w:pPr>
        <w:jc w:val="both"/>
        <w:rPr>
          <w:rFonts w:ascii="Times New Roman" w:hAnsi="Times New Roman" w:cs="Times New Roman"/>
        </w:rPr>
      </w:pPr>
      <w:r w:rsidRPr="000F31DF">
        <w:rPr>
          <w:rFonts w:ascii="Times New Roman" w:hAnsi="Times New Roman" w:cs="Times New Roman"/>
        </w:rPr>
        <w:t>Nome do Responsável:</w:t>
      </w:r>
    </w:p>
    <w:p w14:paraId="5140596B" w14:textId="7F43BD15" w:rsidR="00596C8C" w:rsidRPr="000F31DF" w:rsidRDefault="00596C8C" w:rsidP="00596C8C">
      <w:pPr>
        <w:jc w:val="both"/>
        <w:rPr>
          <w:rFonts w:ascii="Times New Roman" w:hAnsi="Times New Roman" w:cs="Times New Roman"/>
        </w:rPr>
      </w:pPr>
      <w:r w:rsidRPr="000F31DF">
        <w:rPr>
          <w:rFonts w:ascii="Times New Roman" w:hAnsi="Times New Roman" w:cs="Times New Roman"/>
        </w:rPr>
        <w:t>RG:_________________________________ CPF:________________________________</w:t>
      </w:r>
    </w:p>
    <w:p w14:paraId="1E3D1750" w14:textId="77777777" w:rsidR="006D791B" w:rsidRPr="000F31DF" w:rsidRDefault="006D791B" w:rsidP="006D791B">
      <w:pPr>
        <w:jc w:val="both"/>
        <w:rPr>
          <w:rFonts w:ascii="Times New Roman" w:hAnsi="Times New Roman" w:cs="Times New Roman"/>
        </w:rPr>
      </w:pPr>
    </w:p>
    <w:p w14:paraId="28B416DB" w14:textId="77777777" w:rsidR="006D791B" w:rsidRPr="000F31DF" w:rsidRDefault="006D791B" w:rsidP="006D791B">
      <w:pPr>
        <w:jc w:val="both"/>
        <w:rPr>
          <w:rFonts w:ascii="Times New Roman" w:hAnsi="Times New Roman" w:cs="Times New Roman"/>
        </w:rPr>
      </w:pPr>
      <w:r w:rsidRPr="000F31DF">
        <w:rPr>
          <w:rFonts w:ascii="Times New Roman" w:hAnsi="Times New Roman" w:cs="Times New Roman"/>
        </w:rPr>
        <w:t>Assinatura:_____________________________________________________________</w:t>
      </w:r>
    </w:p>
    <w:p w14:paraId="358B51DD" w14:textId="3E59D107" w:rsidR="00DF635A" w:rsidRPr="000F31DF" w:rsidRDefault="002D5F9B" w:rsidP="00DF635A">
      <w:pPr>
        <w:jc w:val="both"/>
        <w:rPr>
          <w:rFonts w:ascii="Times New Roman" w:hAnsi="Times New Roman" w:cs="Times New Roman"/>
        </w:rPr>
      </w:pPr>
      <w:r w:rsidRPr="000F31DF">
        <w:rPr>
          <w:rFonts w:ascii="Times New Roman" w:hAnsi="Times New Roman" w:cs="Times New Roman"/>
        </w:rPr>
        <w:t xml:space="preserve">( </w:t>
      </w:r>
      <w:r w:rsidR="006D791B" w:rsidRPr="000F31DF">
        <w:rPr>
          <w:rFonts w:ascii="Times New Roman" w:hAnsi="Times New Roman" w:cs="Times New Roman"/>
        </w:rPr>
        <w:t>) Li e estou de acordo com as normas d</w:t>
      </w:r>
      <w:r w:rsidR="005B412C" w:rsidRPr="000F31DF">
        <w:rPr>
          <w:rFonts w:ascii="Times New Roman" w:hAnsi="Times New Roman" w:cs="Times New Roman"/>
        </w:rPr>
        <w:t>o edital do Concurso Fotográfic</w:t>
      </w:r>
      <w:r w:rsidR="009306F2" w:rsidRPr="000F31DF">
        <w:rPr>
          <w:rFonts w:ascii="Times New Roman" w:hAnsi="Times New Roman" w:cs="Times New Roman"/>
        </w:rPr>
        <w:t>o</w:t>
      </w:r>
    </w:p>
    <w:p w14:paraId="3448EF51" w14:textId="77777777" w:rsidR="00FF717B" w:rsidRPr="000F31DF" w:rsidRDefault="00FF717B" w:rsidP="00FF717B">
      <w:pPr>
        <w:jc w:val="both"/>
        <w:rPr>
          <w:rFonts w:ascii="Times New Roman" w:hAnsi="Times New Roman" w:cs="Times New Roman"/>
        </w:rPr>
      </w:pPr>
      <w:r w:rsidRPr="000F31DF">
        <w:rPr>
          <w:rFonts w:ascii="Times New Roman" w:hAnsi="Times New Roman" w:cs="Times New Roman"/>
        </w:rPr>
        <w:t>ANEXO</w:t>
      </w:r>
    </w:p>
    <w:p w14:paraId="6D11B3B7" w14:textId="77777777" w:rsidR="00FF717B" w:rsidRPr="000F31DF" w:rsidRDefault="00FF717B" w:rsidP="00FF717B">
      <w:pPr>
        <w:jc w:val="both"/>
        <w:rPr>
          <w:rFonts w:ascii="Times New Roman" w:hAnsi="Times New Roman" w:cs="Times New Roman"/>
        </w:rPr>
      </w:pPr>
    </w:p>
    <w:p w14:paraId="7AEDE744" w14:textId="77777777" w:rsidR="000F31DF" w:rsidRPr="000F31DF" w:rsidRDefault="000F31DF" w:rsidP="000F31DF">
      <w:pPr>
        <w:spacing w:line="276" w:lineRule="auto"/>
        <w:jc w:val="both"/>
        <w:rPr>
          <w:rFonts w:ascii="Times New Roman" w:hAnsi="Times New Roman" w:cs="Times New Roman"/>
          <w:b/>
        </w:rPr>
      </w:pPr>
      <w:r w:rsidRPr="000F31DF">
        <w:rPr>
          <w:rFonts w:ascii="Times New Roman" w:hAnsi="Times New Roman" w:cs="Times New Roman"/>
          <w:b/>
        </w:rPr>
        <w:t>João, o queijeiro</w:t>
      </w:r>
    </w:p>
    <w:p w14:paraId="13CE2773" w14:textId="0A7475DA" w:rsidR="000F31DF" w:rsidRPr="000F31DF" w:rsidRDefault="000F31DF" w:rsidP="000F31DF">
      <w:pPr>
        <w:spacing w:line="276" w:lineRule="auto"/>
        <w:jc w:val="both"/>
        <w:rPr>
          <w:rFonts w:ascii="Times New Roman" w:hAnsi="Times New Roman" w:cs="Times New Roman"/>
        </w:rPr>
      </w:pPr>
      <w:r>
        <w:rPr>
          <w:rFonts w:ascii="Times New Roman" w:hAnsi="Times New Roman" w:cs="Times New Roman"/>
        </w:rPr>
        <w:t>Ruth Guimarães</w:t>
      </w:r>
    </w:p>
    <w:p w14:paraId="66CC111C" w14:textId="77777777" w:rsidR="000F31DF" w:rsidRPr="000F31DF" w:rsidRDefault="000F31DF" w:rsidP="000F31DF">
      <w:pPr>
        <w:spacing w:line="276" w:lineRule="auto"/>
        <w:jc w:val="both"/>
        <w:rPr>
          <w:rFonts w:ascii="Times New Roman" w:hAnsi="Times New Roman" w:cs="Times New Roman"/>
        </w:rPr>
      </w:pPr>
    </w:p>
    <w:p w14:paraId="3DB95110" w14:textId="77777777" w:rsidR="000F31DF" w:rsidRPr="000F31DF" w:rsidRDefault="000F31DF" w:rsidP="000F31DF">
      <w:pPr>
        <w:spacing w:line="276" w:lineRule="auto"/>
        <w:jc w:val="both"/>
        <w:rPr>
          <w:rFonts w:ascii="Times New Roman" w:hAnsi="Times New Roman" w:cs="Times New Roman"/>
        </w:rPr>
      </w:pPr>
      <w:r w:rsidRPr="000F31DF">
        <w:rPr>
          <w:rFonts w:ascii="Times New Roman" w:hAnsi="Times New Roman" w:cs="Times New Roman"/>
        </w:rPr>
        <w:t xml:space="preserve">Sabe onde fica o bairro dos Macacos? Pois, a cavalo, fica umas três horas pra lá. É como João Emboava explica o caminho entre o sitiozinho no sertão de Cunha e a cidade de Cachoeira Paulista. Entre essas duas pontas geográficas, está Silveiras, se resolvemos seguir pela Rodovia dos Tropeiros. Subindo pela Rodovia Paulo Virgínio, passamos pela entrada de Lagoinha – e, em consequência, de São Luiz do Paraitinga, atravessamos o centro urbano de Cunha e seguimos em direção do sertão de Campos Novos. Viagem comprida, por este ou por aquele caminho. </w:t>
      </w:r>
    </w:p>
    <w:p w14:paraId="0967B040" w14:textId="77777777" w:rsidR="000F31DF" w:rsidRPr="000F31DF" w:rsidRDefault="000F31DF" w:rsidP="000F31DF">
      <w:pPr>
        <w:spacing w:line="276" w:lineRule="auto"/>
        <w:jc w:val="both"/>
        <w:rPr>
          <w:rFonts w:ascii="Times New Roman" w:hAnsi="Times New Roman" w:cs="Times New Roman"/>
        </w:rPr>
      </w:pPr>
      <w:r w:rsidRPr="000F31DF">
        <w:rPr>
          <w:rFonts w:ascii="Times New Roman" w:hAnsi="Times New Roman" w:cs="Times New Roman"/>
        </w:rPr>
        <w:t xml:space="preserve">O pobre do Emboava, que vem de uma grande família de fazendeiros, faz muito esforço pra viver. Custa-lhe manter a fabriquinha de um alimento meio difícil de vender. Mandar o leite para as cooperativas não compensa – são só seis vaquinhas. Os fazendeiros da região resolveram, ultimamente, alugar seus açudes para pescadores de domingo. O João não. Teima. </w:t>
      </w:r>
    </w:p>
    <w:p w14:paraId="69E14E21" w14:textId="77777777" w:rsidR="000F31DF" w:rsidRPr="000F31DF" w:rsidRDefault="000F31DF" w:rsidP="000F31DF">
      <w:pPr>
        <w:spacing w:line="276" w:lineRule="auto"/>
        <w:jc w:val="both"/>
        <w:rPr>
          <w:rFonts w:ascii="Times New Roman" w:hAnsi="Times New Roman" w:cs="Times New Roman"/>
        </w:rPr>
      </w:pPr>
      <w:r w:rsidRPr="000F31DF">
        <w:rPr>
          <w:rFonts w:ascii="Times New Roman" w:hAnsi="Times New Roman" w:cs="Times New Roman"/>
        </w:rPr>
        <w:t>Faz assim, às quartas e aos sábados: pega o caminhão do leite até Guará, um ônibus circular até Cachoeira, onde deixou guardada a valente bicicleta. Traz um jacá, pra amarrar na garupa da magrela, com vinte queijos redondos, metade frescos, metade meia-cura. No sítio, meia dúzia de vacas. E, no sítio, a família que inclui uma filha deficiente, dessas criaturas que dependem dos outros para tudo. A dureza da labuta, a duração da viagem, a preocupação com a moça, a gente adivinha tudo isso no sorriso triste do João Emboava.</w:t>
      </w:r>
    </w:p>
    <w:p w14:paraId="037F41C0" w14:textId="77777777" w:rsidR="000F31DF" w:rsidRPr="000F31DF" w:rsidRDefault="000F31DF" w:rsidP="000F31DF">
      <w:pPr>
        <w:spacing w:line="276" w:lineRule="auto"/>
        <w:jc w:val="both"/>
        <w:rPr>
          <w:rFonts w:ascii="Times New Roman" w:hAnsi="Times New Roman" w:cs="Times New Roman"/>
        </w:rPr>
      </w:pPr>
      <w:r w:rsidRPr="000F31DF">
        <w:rPr>
          <w:rFonts w:ascii="Times New Roman" w:hAnsi="Times New Roman" w:cs="Times New Roman"/>
        </w:rPr>
        <w:t xml:space="preserve">Como técnica para convencimento do cliente, explica o processo da produção do queijo. Gosta de conversa, e fazer queijo é o que sabe, então está dado o mote do diálogo. Duas colheres de sal, uma de manhã, outra à tarde. O leite é fervido primeiro, que é mais seguro pra saúde. Quando é época de vacina contra a “fetosa”, fica uma semana sem fazer queijo. Tira o leite mas joga pros porcos, porque praticamente já sai talhado das tetas. </w:t>
      </w:r>
    </w:p>
    <w:p w14:paraId="440A1C98" w14:textId="77777777" w:rsidR="000F31DF" w:rsidRPr="000F31DF" w:rsidRDefault="000F31DF" w:rsidP="000F31DF">
      <w:pPr>
        <w:spacing w:line="276" w:lineRule="auto"/>
        <w:jc w:val="both"/>
        <w:rPr>
          <w:rFonts w:ascii="Times New Roman" w:hAnsi="Times New Roman" w:cs="Times New Roman"/>
        </w:rPr>
      </w:pPr>
      <w:r w:rsidRPr="000F31DF">
        <w:rPr>
          <w:rFonts w:ascii="Times New Roman" w:hAnsi="Times New Roman" w:cs="Times New Roman"/>
        </w:rPr>
        <w:lastRenderedPageBreak/>
        <w:t>Isso me lembra quando três dos meus meninos pegaram febre aftosa, bebendo leite no curral. Um desconsolo, aqueles meninos babando e chorando, boca tinta de violeta genciana. Uma semana de ai, ai, ai.</w:t>
      </w:r>
    </w:p>
    <w:p w14:paraId="52F7D5C0" w14:textId="77777777" w:rsidR="000F31DF" w:rsidRPr="000F31DF" w:rsidRDefault="000F31DF" w:rsidP="000F31DF">
      <w:pPr>
        <w:spacing w:line="276" w:lineRule="auto"/>
        <w:jc w:val="both"/>
        <w:rPr>
          <w:rFonts w:ascii="Times New Roman" w:hAnsi="Times New Roman" w:cs="Times New Roman"/>
        </w:rPr>
      </w:pPr>
      <w:r w:rsidRPr="000F31DF">
        <w:rPr>
          <w:rFonts w:ascii="Times New Roman" w:hAnsi="Times New Roman" w:cs="Times New Roman"/>
        </w:rPr>
        <w:t xml:space="preserve">João Emboava não tem consciência da sua sabença de fazer queijo. Certa vez, em Paris, ouvimos, dentro de um estabelecimento, uma fala brasileira. Que alvoroço! Parecia que tínhamos voltado no tempo ou encontrado inesperadamente um pedacinho do Brasil. Com que alegria tentamos contato com aquele falante da linguagem da nossa terra. Tratava-se de um casal de mineiros de meia-idade, e adivinha o que estavam fazendo em Paris? Artes, literatura? Não. Apenas comprando queijos. E isso nos comoveu profundamente. </w:t>
      </w:r>
    </w:p>
    <w:p w14:paraId="08CFFB1F" w14:textId="77777777" w:rsidR="000F31DF" w:rsidRPr="000F31DF" w:rsidRDefault="000F31DF" w:rsidP="000F31DF">
      <w:pPr>
        <w:spacing w:line="276" w:lineRule="auto"/>
        <w:jc w:val="both"/>
        <w:rPr>
          <w:rFonts w:ascii="Times New Roman" w:hAnsi="Times New Roman" w:cs="Times New Roman"/>
        </w:rPr>
      </w:pPr>
      <w:r w:rsidRPr="000F31DF">
        <w:rPr>
          <w:rFonts w:ascii="Times New Roman" w:hAnsi="Times New Roman" w:cs="Times New Roman"/>
        </w:rPr>
        <w:t xml:space="preserve">Comove mais receber a visita do João Emboava, que não faz ideia de que o seu ofício é francês, da velha milenar Europa. Aí está: dos Pirineus para a Serra da Mantiqueira, o queijo que ajuda a cuidar da criatura que depende dos outros para tudo. </w:t>
      </w:r>
    </w:p>
    <w:p w14:paraId="1A4C2BEB" w14:textId="77777777" w:rsidR="00FF717B" w:rsidRPr="000F31DF" w:rsidRDefault="00FF717B" w:rsidP="00FF717B">
      <w:pPr>
        <w:jc w:val="both"/>
        <w:rPr>
          <w:rFonts w:ascii="Times New Roman" w:hAnsi="Times New Roman" w:cs="Times New Roman"/>
        </w:rPr>
      </w:pPr>
      <w:r w:rsidRPr="000F31DF">
        <w:rPr>
          <w:rFonts w:ascii="Times New Roman" w:hAnsi="Times New Roman" w:cs="Times New Roman"/>
        </w:rPr>
        <w:t xml:space="preserve"> </w:t>
      </w:r>
      <w:r w:rsidRPr="000F31DF">
        <w:rPr>
          <w:rFonts w:ascii="Times New Roman" w:hAnsi="Times New Roman" w:cs="Times New Roman"/>
          <w:noProof/>
        </w:rPr>
        <mc:AlternateContent>
          <mc:Choice Requires="wps">
            <w:drawing>
              <wp:inline distT="0" distB="0" distL="0" distR="0" wp14:anchorId="773DA01A" wp14:editId="1233EC1A">
                <wp:extent cx="307340" cy="30734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56A281" id="AutoShape 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Pr="000F31DF">
        <w:rPr>
          <w:rFonts w:ascii="Times New Roman" w:hAnsi="Times New Roman" w:cs="Times New Roman"/>
          <w:noProof/>
        </w:rPr>
        <w:t xml:space="preserve"> </w:t>
      </w:r>
    </w:p>
    <w:p w14:paraId="16B4E1D9" w14:textId="77777777" w:rsidR="00FF717B" w:rsidRPr="000F31DF" w:rsidRDefault="00FF717B" w:rsidP="00DF635A">
      <w:pPr>
        <w:jc w:val="both"/>
        <w:rPr>
          <w:rFonts w:ascii="Times New Roman" w:hAnsi="Times New Roman" w:cs="Times New Roman"/>
        </w:rPr>
      </w:pPr>
    </w:p>
    <w:p w14:paraId="465DB7EC" w14:textId="5886AA49" w:rsidR="00A82F9B" w:rsidRPr="000F31DF" w:rsidRDefault="00A82F9B" w:rsidP="0080203F">
      <w:pPr>
        <w:jc w:val="center"/>
        <w:rPr>
          <w:rFonts w:ascii="Times New Roman" w:eastAsia="Times New Roman" w:hAnsi="Times New Roman" w:cs="Times New Roman"/>
        </w:rPr>
      </w:pPr>
    </w:p>
    <w:sectPr w:rsidR="00A82F9B" w:rsidRPr="000F31DF" w:rsidSect="00BF1AE3">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1B1B9" w14:textId="77777777" w:rsidR="0006271F" w:rsidRDefault="0006271F" w:rsidP="00A82F9B">
      <w:r>
        <w:separator/>
      </w:r>
    </w:p>
  </w:endnote>
  <w:endnote w:type="continuationSeparator" w:id="0">
    <w:p w14:paraId="3CEDEEB8" w14:textId="77777777" w:rsidR="0006271F" w:rsidRDefault="0006271F" w:rsidP="00A8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6C45" w14:textId="28E9327D" w:rsidR="00A82F9B" w:rsidRDefault="00A82F9B">
    <w:pPr>
      <w:pStyle w:val="Rodap"/>
    </w:pPr>
    <w:r>
      <w:rPr>
        <w:noProof/>
        <w:color w:val="808080" w:themeColor="background1" w:themeShade="80"/>
        <w:lang w:eastAsia="pt-BR"/>
      </w:rPr>
      <mc:AlternateContent>
        <mc:Choice Requires="wpg">
          <w:drawing>
            <wp:anchor distT="0" distB="0" distL="0" distR="0" simplePos="0" relativeHeight="251660288" behindDoc="0" locked="0" layoutInCell="1" allowOverlap="1" wp14:anchorId="0105E4F1" wp14:editId="5A2C9C69">
              <wp:simplePos x="0" y="0"/>
              <wp:positionH relativeFrom="margin">
                <wp:align>right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92EB1B5" w14:textId="77777777" w:rsidR="00A82F9B" w:rsidRDefault="00A82F9B">
                                <w:pPr>
                                  <w:jc w:val="right"/>
                                  <w:rPr>
                                    <w:color w:val="7F7F7F" w:themeColor="text1" w:themeTint="80"/>
                                  </w:rPr>
                                </w:pPr>
                                <w:r>
                                  <w:rPr>
                                    <w:color w:val="7F7F7F" w:themeColor="text1" w:themeTint="80"/>
                                  </w:rPr>
                                  <w:t xml:space="preserve">Instituto Ruth Guimarães </w:t>
                                </w:r>
                              </w:p>
                            </w:sdtContent>
                          </w:sdt>
                          <w:p w14:paraId="6F64441E" w14:textId="77777777" w:rsidR="00A82F9B" w:rsidRDefault="00A82F9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105E4F1"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92EB1B5" w14:textId="77777777" w:rsidR="00A82F9B" w:rsidRDefault="00A82F9B">
                          <w:pPr>
                            <w:jc w:val="right"/>
                            <w:rPr>
                              <w:color w:val="7F7F7F" w:themeColor="text1" w:themeTint="80"/>
                            </w:rPr>
                          </w:pPr>
                          <w:r>
                            <w:rPr>
                              <w:color w:val="7F7F7F" w:themeColor="text1" w:themeTint="80"/>
                            </w:rPr>
                            <w:t xml:space="preserve">Instituto Ruth Guimarães </w:t>
                          </w:r>
                        </w:p>
                      </w:sdtContent>
                    </w:sdt>
                    <w:p w14:paraId="6F64441E" w14:textId="77777777" w:rsidR="00A82F9B" w:rsidRDefault="00A82F9B">
                      <w:pPr>
                        <w:jc w:val="right"/>
                        <w:rPr>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59264" behindDoc="0" locked="0" layoutInCell="1" allowOverlap="1" wp14:anchorId="7C793E16" wp14:editId="524FC468">
              <wp:simplePos x="0" y="0"/>
              <wp:positionH relativeFrom="rightMargin">
                <wp:align>left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457200" cy="320040"/>
              <wp:effectExtent l="0" t="0" r="0" b="1016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7F4645"/>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028BE7" w14:textId="77777777" w:rsidR="00A82F9B" w:rsidRDefault="00A82F9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D5F9B">
                            <w:rPr>
                              <w:noProof/>
                              <w:color w:val="FFFFFF" w:themeColor="background1"/>
                              <w:sz w:val="28"/>
                              <w:szCs w:val="28"/>
                            </w:rPr>
                            <w:t>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93E16"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" fillcolor="#7f4645" stroked="f" strokeweight="3pt">
              <v:textbox>
                <w:txbxContent>
                  <w:p w14:paraId="40028BE7" w14:textId="77777777" w:rsidR="00A82F9B" w:rsidRDefault="00A82F9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D5F9B">
                      <w:rPr>
                        <w:noProof/>
                        <w:color w:val="FFFFFF" w:themeColor="background1"/>
                        <w:sz w:val="28"/>
                        <w:szCs w:val="28"/>
                      </w:rPr>
                      <w:t>3</w:t>
                    </w:r>
                    <w:r>
                      <w:rPr>
                        <w:noProof/>
                        <w:color w:val="FFFFFF" w:themeColor="background1"/>
                        <w:sz w:val="28"/>
                        <w:szCs w:val="28"/>
                      </w:rPr>
                      <w:fldChar w:fldCharType="end"/>
                    </w:r>
                  </w:p>
                </w:txbxContent>
              </v:textbox>
              <w10:wrap type="square" anchorx="margin" anchory="margin"/>
            </v:rect>
          </w:pict>
        </mc:Fallback>
      </mc:AlternateContent>
    </w:r>
    <w:r w:rsidR="0040491F">
      <w:t>Rua Carlos Pinto, 130 Cachoeira Paulista-SP 12630-00 tel.: (12) 3103-4652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22BEB" w14:textId="77777777" w:rsidR="0006271F" w:rsidRDefault="0006271F" w:rsidP="00A82F9B">
      <w:r>
        <w:separator/>
      </w:r>
    </w:p>
  </w:footnote>
  <w:footnote w:type="continuationSeparator" w:id="0">
    <w:p w14:paraId="723307C9" w14:textId="77777777" w:rsidR="0006271F" w:rsidRDefault="0006271F" w:rsidP="00A82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1E6F" w14:textId="77777777" w:rsidR="00A82F9B" w:rsidRDefault="00A82F9B" w:rsidP="00A82F9B">
    <w:pPr>
      <w:pStyle w:val="Cabealho"/>
      <w:jc w:val="center"/>
    </w:pPr>
    <w:r>
      <w:rPr>
        <w:noProof/>
        <w:lang w:eastAsia="pt-BR"/>
      </w:rPr>
      <w:drawing>
        <wp:inline distT="0" distB="0" distL="0" distR="0" wp14:anchorId="7585891A" wp14:editId="1EE98E54">
          <wp:extent cx="2172335" cy="217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th 2.png"/>
                  <pic:cNvPicPr/>
                </pic:nvPicPr>
                <pic:blipFill>
                  <a:blip r:embed="rId1">
                    <a:extLst>
                      <a:ext uri="{28A0092B-C50C-407E-A947-70E740481C1C}">
                        <a14:useLocalDpi xmlns:a14="http://schemas.microsoft.com/office/drawing/2010/main" val="0"/>
                      </a:ext>
                    </a:extLst>
                  </a:blip>
                  <a:stretch>
                    <a:fillRect/>
                  </a:stretch>
                </pic:blipFill>
                <pic:spPr>
                  <a:xfrm>
                    <a:off x="0" y="0"/>
                    <a:ext cx="2172335" cy="21723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9B"/>
    <w:rsid w:val="0006271F"/>
    <w:rsid w:val="000F31DF"/>
    <w:rsid w:val="001729C4"/>
    <w:rsid w:val="001D07BC"/>
    <w:rsid w:val="00200BB4"/>
    <w:rsid w:val="00202B99"/>
    <w:rsid w:val="00235EAB"/>
    <w:rsid w:val="002B0012"/>
    <w:rsid w:val="002D5F9B"/>
    <w:rsid w:val="002E4A1A"/>
    <w:rsid w:val="002E4D29"/>
    <w:rsid w:val="00332A1C"/>
    <w:rsid w:val="00370F10"/>
    <w:rsid w:val="003847D3"/>
    <w:rsid w:val="003D0DF4"/>
    <w:rsid w:val="0040491F"/>
    <w:rsid w:val="00415B18"/>
    <w:rsid w:val="00481AD9"/>
    <w:rsid w:val="00483874"/>
    <w:rsid w:val="00495CA4"/>
    <w:rsid w:val="004A57EE"/>
    <w:rsid w:val="004F7C49"/>
    <w:rsid w:val="005442AB"/>
    <w:rsid w:val="00596C8C"/>
    <w:rsid w:val="005B18C6"/>
    <w:rsid w:val="005B412C"/>
    <w:rsid w:val="00614D15"/>
    <w:rsid w:val="00647D90"/>
    <w:rsid w:val="00687CF7"/>
    <w:rsid w:val="006942F6"/>
    <w:rsid w:val="006A1368"/>
    <w:rsid w:val="006D791B"/>
    <w:rsid w:val="00715DCE"/>
    <w:rsid w:val="00757459"/>
    <w:rsid w:val="007C096A"/>
    <w:rsid w:val="0080203F"/>
    <w:rsid w:val="00867F36"/>
    <w:rsid w:val="008B2338"/>
    <w:rsid w:val="008D5B30"/>
    <w:rsid w:val="008F2A25"/>
    <w:rsid w:val="009306F2"/>
    <w:rsid w:val="009A2619"/>
    <w:rsid w:val="009B4A90"/>
    <w:rsid w:val="009F507E"/>
    <w:rsid w:val="00A6198B"/>
    <w:rsid w:val="00A82F9B"/>
    <w:rsid w:val="00AD0AC7"/>
    <w:rsid w:val="00AD7579"/>
    <w:rsid w:val="00AE1603"/>
    <w:rsid w:val="00AE350D"/>
    <w:rsid w:val="00B141FA"/>
    <w:rsid w:val="00BA4A7B"/>
    <w:rsid w:val="00BD57CA"/>
    <w:rsid w:val="00BF1AE3"/>
    <w:rsid w:val="00CD2BEA"/>
    <w:rsid w:val="00D34CEE"/>
    <w:rsid w:val="00D40E7A"/>
    <w:rsid w:val="00D76CFE"/>
    <w:rsid w:val="00D92FB8"/>
    <w:rsid w:val="00DF635A"/>
    <w:rsid w:val="00EA034A"/>
    <w:rsid w:val="00EC10B6"/>
    <w:rsid w:val="00EE2FE8"/>
    <w:rsid w:val="00FF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1CF8F"/>
  <w14:defaultImageDpi w14:val="32767"/>
  <w15:docId w15:val="{165CB339-C7FE-4249-821A-BE6088E2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2F9B"/>
    <w:pPr>
      <w:tabs>
        <w:tab w:val="center" w:pos="4680"/>
        <w:tab w:val="right" w:pos="9360"/>
      </w:tabs>
    </w:pPr>
  </w:style>
  <w:style w:type="character" w:customStyle="1" w:styleId="CabealhoChar">
    <w:name w:val="Cabeçalho Char"/>
    <w:basedOn w:val="Fontepargpadro"/>
    <w:link w:val="Cabealho"/>
    <w:uiPriority w:val="99"/>
    <w:rsid w:val="00A82F9B"/>
    <w:rPr>
      <w:lang w:val="pt-BR"/>
    </w:rPr>
  </w:style>
  <w:style w:type="paragraph" w:styleId="Rodap">
    <w:name w:val="footer"/>
    <w:basedOn w:val="Normal"/>
    <w:link w:val="RodapChar"/>
    <w:uiPriority w:val="99"/>
    <w:unhideWhenUsed/>
    <w:rsid w:val="00A82F9B"/>
    <w:pPr>
      <w:tabs>
        <w:tab w:val="center" w:pos="4680"/>
        <w:tab w:val="right" w:pos="9360"/>
      </w:tabs>
    </w:pPr>
  </w:style>
  <w:style w:type="character" w:customStyle="1" w:styleId="RodapChar">
    <w:name w:val="Rodapé Char"/>
    <w:basedOn w:val="Fontepargpadro"/>
    <w:link w:val="Rodap"/>
    <w:uiPriority w:val="99"/>
    <w:rsid w:val="00A82F9B"/>
    <w:rPr>
      <w:lang w:val="pt-BR"/>
    </w:rPr>
  </w:style>
  <w:style w:type="character" w:styleId="TextodoEspaoReservado">
    <w:name w:val="Placeholder Text"/>
    <w:basedOn w:val="Fontepargpadro"/>
    <w:uiPriority w:val="99"/>
    <w:semiHidden/>
    <w:rsid w:val="00A82F9B"/>
    <w:rPr>
      <w:color w:val="808080"/>
    </w:rPr>
  </w:style>
  <w:style w:type="character" w:styleId="Forte">
    <w:name w:val="Strong"/>
    <w:basedOn w:val="Fontepargpadro"/>
    <w:uiPriority w:val="22"/>
    <w:qFormat/>
    <w:rsid w:val="00BD57CA"/>
    <w:rPr>
      <w:b/>
      <w:bCs/>
    </w:rPr>
  </w:style>
  <w:style w:type="paragraph" w:styleId="Textodebalo">
    <w:name w:val="Balloon Text"/>
    <w:basedOn w:val="Normal"/>
    <w:link w:val="TextodebaloChar"/>
    <w:uiPriority w:val="99"/>
    <w:semiHidden/>
    <w:unhideWhenUsed/>
    <w:rsid w:val="00483874"/>
    <w:rPr>
      <w:rFonts w:ascii="Tahoma" w:hAnsi="Tahoma" w:cs="Tahoma"/>
      <w:sz w:val="16"/>
      <w:szCs w:val="16"/>
    </w:rPr>
  </w:style>
  <w:style w:type="character" w:customStyle="1" w:styleId="TextodebaloChar">
    <w:name w:val="Texto de balão Char"/>
    <w:basedOn w:val="Fontepargpadro"/>
    <w:link w:val="Textodebalo"/>
    <w:uiPriority w:val="99"/>
    <w:semiHidden/>
    <w:rsid w:val="00483874"/>
    <w:rPr>
      <w:rFonts w:ascii="Tahoma" w:hAnsi="Tahoma" w:cs="Tahoma"/>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8427">
      <w:bodyDiv w:val="1"/>
      <w:marLeft w:val="0"/>
      <w:marRight w:val="0"/>
      <w:marTop w:val="0"/>
      <w:marBottom w:val="0"/>
      <w:divBdr>
        <w:top w:val="none" w:sz="0" w:space="0" w:color="auto"/>
        <w:left w:val="none" w:sz="0" w:space="0" w:color="auto"/>
        <w:bottom w:val="none" w:sz="0" w:space="0" w:color="auto"/>
        <w:right w:val="none" w:sz="0" w:space="0" w:color="auto"/>
      </w:divBdr>
    </w:div>
    <w:div w:id="471139114">
      <w:bodyDiv w:val="1"/>
      <w:marLeft w:val="0"/>
      <w:marRight w:val="0"/>
      <w:marTop w:val="0"/>
      <w:marBottom w:val="0"/>
      <w:divBdr>
        <w:top w:val="none" w:sz="0" w:space="0" w:color="auto"/>
        <w:left w:val="none" w:sz="0" w:space="0" w:color="auto"/>
        <w:bottom w:val="none" w:sz="0" w:space="0" w:color="auto"/>
        <w:right w:val="none" w:sz="0" w:space="0" w:color="auto"/>
      </w:divBdr>
    </w:div>
    <w:div w:id="611405189">
      <w:bodyDiv w:val="1"/>
      <w:marLeft w:val="0"/>
      <w:marRight w:val="0"/>
      <w:marTop w:val="0"/>
      <w:marBottom w:val="0"/>
      <w:divBdr>
        <w:top w:val="none" w:sz="0" w:space="0" w:color="auto"/>
        <w:left w:val="none" w:sz="0" w:space="0" w:color="auto"/>
        <w:bottom w:val="none" w:sz="0" w:space="0" w:color="auto"/>
        <w:right w:val="none" w:sz="0" w:space="0" w:color="auto"/>
      </w:divBdr>
    </w:div>
    <w:div w:id="794563749">
      <w:bodyDiv w:val="1"/>
      <w:marLeft w:val="0"/>
      <w:marRight w:val="0"/>
      <w:marTop w:val="0"/>
      <w:marBottom w:val="0"/>
      <w:divBdr>
        <w:top w:val="none" w:sz="0" w:space="0" w:color="auto"/>
        <w:left w:val="none" w:sz="0" w:space="0" w:color="auto"/>
        <w:bottom w:val="none" w:sz="0" w:space="0" w:color="auto"/>
        <w:right w:val="none" w:sz="0" w:space="0" w:color="auto"/>
      </w:divBdr>
    </w:div>
    <w:div w:id="1467552311">
      <w:bodyDiv w:val="1"/>
      <w:marLeft w:val="0"/>
      <w:marRight w:val="0"/>
      <w:marTop w:val="0"/>
      <w:marBottom w:val="0"/>
      <w:divBdr>
        <w:top w:val="none" w:sz="0" w:space="0" w:color="auto"/>
        <w:left w:val="none" w:sz="0" w:space="0" w:color="auto"/>
        <w:bottom w:val="none" w:sz="0" w:space="0" w:color="auto"/>
        <w:right w:val="none" w:sz="0" w:space="0" w:color="auto"/>
      </w:divBdr>
    </w:div>
    <w:div w:id="1558131110">
      <w:bodyDiv w:val="1"/>
      <w:marLeft w:val="0"/>
      <w:marRight w:val="0"/>
      <w:marTop w:val="0"/>
      <w:marBottom w:val="0"/>
      <w:divBdr>
        <w:top w:val="none" w:sz="0" w:space="0" w:color="auto"/>
        <w:left w:val="none" w:sz="0" w:space="0" w:color="auto"/>
        <w:bottom w:val="none" w:sz="0" w:space="0" w:color="auto"/>
        <w:right w:val="none" w:sz="0" w:space="0" w:color="auto"/>
      </w:divBdr>
    </w:div>
    <w:div w:id="1645963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Instituto Ruth Guimarães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1407</Words>
  <Characters>7600</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Junia</dc:creator>
  <cp:keywords/>
  <dc:description/>
  <cp:lastModifiedBy>Júnia Guimarães Botelho</cp:lastModifiedBy>
  <cp:revision>3</cp:revision>
  <dcterms:created xsi:type="dcterms:W3CDTF">2025-02-26T15:42:00Z</dcterms:created>
  <dcterms:modified xsi:type="dcterms:W3CDTF">2025-02-26T15:47:00Z</dcterms:modified>
</cp:coreProperties>
</file>